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18F" w:rsidRDefault="00ED418F" w:rsidP="00ED418F">
      <w:pPr>
        <w:pStyle w:val="a3"/>
        <w:shd w:val="clear" w:color="auto" w:fill="FFFFFF"/>
        <w:spacing w:before="0" w:beforeAutospacing="0" w:after="150" w:afterAutospacing="0" w:line="300" w:lineRule="atLeast"/>
        <w:textAlignment w:val="baseline"/>
        <w:rPr>
          <w:rFonts w:ascii="Arial" w:hAnsi="Arial" w:cs="Arial"/>
          <w:color w:val="000000"/>
          <w:sz w:val="18"/>
          <w:szCs w:val="18"/>
        </w:rPr>
      </w:pPr>
    </w:p>
    <w:p w:rsidR="00ED418F" w:rsidRDefault="00ED418F" w:rsidP="00ED418F">
      <w:pPr>
        <w:pStyle w:val="a3"/>
        <w:shd w:val="clear" w:color="auto" w:fill="FFFFFF"/>
        <w:spacing w:before="0" w:beforeAutospacing="0" w:after="150" w:afterAutospacing="0" w:line="300" w:lineRule="atLeast"/>
        <w:textAlignment w:val="baseline"/>
        <w:rPr>
          <w:rFonts w:ascii="Arial" w:hAnsi="Arial" w:cs="Arial"/>
          <w:color w:val="000000"/>
          <w:sz w:val="18"/>
          <w:szCs w:val="18"/>
        </w:rPr>
      </w:pPr>
    </w:p>
    <w:p w:rsidR="00ED418F" w:rsidRPr="0023187A" w:rsidRDefault="00ED418F" w:rsidP="00ED418F">
      <w:pPr>
        <w:pStyle w:val="a3"/>
        <w:shd w:val="clear" w:color="auto" w:fill="FFFFFF"/>
        <w:spacing w:before="0" w:beforeAutospacing="0" w:after="0" w:afterAutospacing="0"/>
        <w:jc w:val="right"/>
        <w:textAlignment w:val="baseline"/>
        <w:rPr>
          <w:rFonts w:ascii="Arial" w:hAnsi="Arial" w:cs="Arial"/>
          <w:color w:val="000000"/>
          <w:sz w:val="22"/>
          <w:szCs w:val="22"/>
        </w:rPr>
      </w:pPr>
      <w:r w:rsidRPr="0023187A">
        <w:rPr>
          <w:rFonts w:ascii="Arial" w:hAnsi="Arial" w:cs="Arial"/>
          <w:color w:val="000000"/>
          <w:sz w:val="22"/>
          <w:szCs w:val="22"/>
        </w:rPr>
        <w:t>УТВЕРЖДЕНО</w:t>
      </w:r>
    </w:p>
    <w:p w:rsidR="00ED418F" w:rsidRDefault="00ED418F" w:rsidP="00ED418F">
      <w:pPr>
        <w:pStyle w:val="a3"/>
        <w:shd w:val="clear" w:color="auto" w:fill="FFFFFF"/>
        <w:spacing w:before="0" w:beforeAutospacing="0" w:after="0" w:afterAutospacing="0"/>
        <w:jc w:val="right"/>
        <w:textAlignment w:val="baseline"/>
        <w:rPr>
          <w:rFonts w:ascii="Arial" w:hAnsi="Arial" w:cs="Arial"/>
          <w:color w:val="000000"/>
          <w:sz w:val="22"/>
          <w:szCs w:val="22"/>
        </w:rPr>
      </w:pPr>
      <w:r>
        <w:rPr>
          <w:rFonts w:ascii="Arial" w:hAnsi="Arial" w:cs="Arial"/>
          <w:color w:val="000000"/>
          <w:sz w:val="22"/>
          <w:szCs w:val="22"/>
        </w:rPr>
        <w:t>Степноозерским поселковым</w:t>
      </w:r>
    </w:p>
    <w:p w:rsidR="00ED418F" w:rsidRPr="0023187A" w:rsidRDefault="00ED418F" w:rsidP="00ED418F">
      <w:pPr>
        <w:pStyle w:val="a3"/>
        <w:shd w:val="clear" w:color="auto" w:fill="FFFFFF"/>
        <w:spacing w:before="0" w:beforeAutospacing="0" w:after="0" w:afterAutospacing="0"/>
        <w:jc w:val="right"/>
        <w:textAlignment w:val="baseline"/>
        <w:rPr>
          <w:rFonts w:ascii="Arial" w:hAnsi="Arial" w:cs="Arial"/>
          <w:color w:val="000000"/>
          <w:sz w:val="22"/>
          <w:szCs w:val="22"/>
        </w:rPr>
      </w:pPr>
      <w:r>
        <w:rPr>
          <w:rFonts w:ascii="Arial" w:hAnsi="Arial" w:cs="Arial"/>
          <w:color w:val="000000"/>
          <w:sz w:val="22"/>
          <w:szCs w:val="22"/>
        </w:rPr>
        <w:t xml:space="preserve"> Советом депутатов</w:t>
      </w:r>
    </w:p>
    <w:p w:rsidR="00ED418F" w:rsidRPr="0023187A" w:rsidRDefault="00EB343C" w:rsidP="00ED418F">
      <w:pPr>
        <w:pStyle w:val="a3"/>
        <w:shd w:val="clear" w:color="auto" w:fill="FFFFFF"/>
        <w:spacing w:before="0" w:beforeAutospacing="0" w:after="0" w:afterAutospacing="0"/>
        <w:jc w:val="right"/>
        <w:textAlignment w:val="baseline"/>
        <w:rPr>
          <w:rFonts w:ascii="Arial" w:hAnsi="Arial" w:cs="Arial"/>
          <w:color w:val="000000"/>
          <w:sz w:val="22"/>
          <w:szCs w:val="22"/>
        </w:rPr>
      </w:pPr>
      <w:r>
        <w:rPr>
          <w:rFonts w:ascii="Arial" w:hAnsi="Arial" w:cs="Arial"/>
          <w:color w:val="000000"/>
          <w:sz w:val="22"/>
          <w:szCs w:val="22"/>
        </w:rPr>
        <w:t>«___» _______ 2015</w:t>
      </w:r>
      <w:r w:rsidR="00ED418F" w:rsidRPr="0023187A">
        <w:rPr>
          <w:rFonts w:ascii="Arial" w:hAnsi="Arial" w:cs="Arial"/>
          <w:color w:val="000000"/>
          <w:sz w:val="22"/>
          <w:szCs w:val="22"/>
        </w:rPr>
        <w:t xml:space="preserve"> г. </w:t>
      </w:r>
      <w:r w:rsidR="00ED418F">
        <w:rPr>
          <w:rFonts w:ascii="Arial" w:hAnsi="Arial" w:cs="Arial"/>
          <w:color w:val="000000"/>
          <w:sz w:val="22"/>
          <w:szCs w:val="22"/>
        </w:rPr>
        <w:t>Решение № _____</w:t>
      </w:r>
    </w:p>
    <w:p w:rsidR="00ED418F" w:rsidRDefault="00ED418F" w:rsidP="00ED418F">
      <w:pPr>
        <w:pStyle w:val="a3"/>
        <w:shd w:val="clear" w:color="auto" w:fill="FFFFFF"/>
        <w:spacing w:before="0" w:beforeAutospacing="0" w:after="0" w:afterAutospacing="0"/>
        <w:jc w:val="center"/>
        <w:textAlignment w:val="baseline"/>
        <w:rPr>
          <w:rFonts w:ascii="Arial" w:hAnsi="Arial" w:cs="Arial"/>
          <w:color w:val="000000"/>
        </w:rPr>
      </w:pPr>
    </w:p>
    <w:p w:rsidR="00ED418F" w:rsidRDefault="00ED418F" w:rsidP="00ED418F">
      <w:pPr>
        <w:pStyle w:val="a3"/>
        <w:shd w:val="clear" w:color="auto" w:fill="FFFFFF"/>
        <w:spacing w:before="0" w:beforeAutospacing="0" w:after="0" w:afterAutospacing="0"/>
        <w:jc w:val="center"/>
        <w:textAlignment w:val="baseline"/>
        <w:rPr>
          <w:rFonts w:ascii="Arial" w:hAnsi="Arial" w:cs="Arial"/>
          <w:color w:val="000000"/>
        </w:rPr>
      </w:pPr>
    </w:p>
    <w:p w:rsidR="00ED418F" w:rsidRDefault="00ED418F" w:rsidP="00ED418F">
      <w:pPr>
        <w:pStyle w:val="a3"/>
        <w:shd w:val="clear" w:color="auto" w:fill="FFFFFF"/>
        <w:spacing w:before="0" w:beforeAutospacing="0" w:after="0" w:afterAutospacing="0"/>
        <w:jc w:val="center"/>
        <w:textAlignment w:val="baseline"/>
        <w:rPr>
          <w:rFonts w:ascii="Arial" w:hAnsi="Arial" w:cs="Arial"/>
          <w:color w:val="000000"/>
        </w:rPr>
      </w:pPr>
    </w:p>
    <w:p w:rsidR="00ED418F" w:rsidRPr="0043701A" w:rsidRDefault="00ED418F" w:rsidP="00ED418F">
      <w:pPr>
        <w:pStyle w:val="a3"/>
        <w:shd w:val="clear" w:color="auto" w:fill="FFFFFF"/>
        <w:spacing w:before="0" w:beforeAutospacing="0" w:after="0" w:afterAutospacing="0"/>
        <w:jc w:val="center"/>
        <w:textAlignment w:val="baseline"/>
        <w:rPr>
          <w:rFonts w:ascii="Arial" w:hAnsi="Arial" w:cs="Arial"/>
          <w:color w:val="000000"/>
        </w:rPr>
      </w:pPr>
      <w:r w:rsidRPr="0043701A">
        <w:rPr>
          <w:rFonts w:ascii="Arial" w:hAnsi="Arial" w:cs="Arial"/>
          <w:color w:val="000000"/>
        </w:rPr>
        <w:t>ПОЛОЖЕНИЕ</w:t>
      </w:r>
    </w:p>
    <w:p w:rsidR="00ED418F" w:rsidRPr="0043701A" w:rsidRDefault="00ED418F" w:rsidP="00ED418F">
      <w:pPr>
        <w:pStyle w:val="a3"/>
        <w:shd w:val="clear" w:color="auto" w:fill="FFFFFF"/>
        <w:spacing w:before="0" w:beforeAutospacing="0" w:after="0" w:afterAutospacing="0"/>
        <w:jc w:val="center"/>
        <w:textAlignment w:val="baseline"/>
        <w:rPr>
          <w:rFonts w:ascii="Arial" w:hAnsi="Arial" w:cs="Arial"/>
          <w:color w:val="000000"/>
        </w:rPr>
      </w:pPr>
      <w:r w:rsidRPr="0043701A">
        <w:rPr>
          <w:rFonts w:ascii="Arial" w:hAnsi="Arial" w:cs="Arial"/>
          <w:color w:val="000000"/>
        </w:rPr>
        <w:t>О ПРЕДОСТАВЛЕНИИ МУНИЦИПАЛЬНЫХ УСЛУГ МУНИЦИПАЛЬНЫМ</w:t>
      </w:r>
    </w:p>
    <w:p w:rsidR="00ED418F" w:rsidRPr="0043701A" w:rsidRDefault="00ED418F" w:rsidP="00ED418F">
      <w:pPr>
        <w:pStyle w:val="a3"/>
        <w:shd w:val="clear" w:color="auto" w:fill="FFFFFF"/>
        <w:spacing w:before="0" w:beforeAutospacing="0" w:after="0" w:afterAutospacing="0"/>
        <w:jc w:val="center"/>
        <w:textAlignment w:val="baseline"/>
        <w:rPr>
          <w:rFonts w:ascii="Arial" w:hAnsi="Arial" w:cs="Arial"/>
          <w:color w:val="000000"/>
        </w:rPr>
      </w:pPr>
      <w:r>
        <w:rPr>
          <w:rFonts w:ascii="Arial" w:hAnsi="Arial" w:cs="Arial"/>
          <w:color w:val="000000"/>
        </w:rPr>
        <w:t>ОБРАЗОВАНИЕМ  СТЕПНООЗЕРСКИЙ ПОССОВЕТ БЛАГОВЕЩЕНСКОГО РАЙОНА АЛТАЙСКОГО КРАЯ</w:t>
      </w:r>
    </w:p>
    <w:p w:rsidR="00ED418F" w:rsidRDefault="00ED418F" w:rsidP="00ED418F">
      <w:pPr>
        <w:pStyle w:val="a3"/>
        <w:shd w:val="clear" w:color="auto" w:fill="FFFFFF"/>
        <w:spacing w:before="0" w:beforeAutospacing="0" w:after="0" w:afterAutospacing="0"/>
        <w:jc w:val="center"/>
        <w:textAlignment w:val="baseline"/>
        <w:rPr>
          <w:rFonts w:ascii="Arial" w:hAnsi="Arial" w:cs="Arial"/>
          <w:color w:val="000000"/>
        </w:rPr>
      </w:pPr>
    </w:p>
    <w:p w:rsidR="00ED418F" w:rsidRDefault="00ED418F" w:rsidP="00ED418F">
      <w:pPr>
        <w:pStyle w:val="a3"/>
        <w:shd w:val="clear" w:color="auto" w:fill="FFFFFF"/>
        <w:spacing w:before="0" w:beforeAutospacing="0" w:after="0" w:afterAutospacing="0"/>
        <w:jc w:val="center"/>
        <w:textAlignment w:val="baseline"/>
        <w:rPr>
          <w:rFonts w:ascii="Arial" w:hAnsi="Arial" w:cs="Arial"/>
          <w:color w:val="000000"/>
        </w:rPr>
      </w:pPr>
      <w:r w:rsidRPr="0043701A">
        <w:rPr>
          <w:rFonts w:ascii="Arial" w:hAnsi="Arial" w:cs="Arial"/>
          <w:color w:val="000000"/>
        </w:rPr>
        <w:t>Статья 1. Сфера действия настоящего Положения</w:t>
      </w:r>
    </w:p>
    <w:p w:rsidR="00ED418F" w:rsidRPr="0043701A" w:rsidRDefault="00ED418F" w:rsidP="00ED418F">
      <w:pPr>
        <w:pStyle w:val="a3"/>
        <w:shd w:val="clear" w:color="auto" w:fill="FFFFFF"/>
        <w:spacing w:before="0" w:beforeAutospacing="0" w:after="0" w:afterAutospacing="0"/>
        <w:jc w:val="center"/>
        <w:textAlignment w:val="baseline"/>
        <w:rPr>
          <w:rFonts w:ascii="Arial" w:hAnsi="Arial" w:cs="Arial"/>
          <w:color w:val="000000"/>
        </w:rPr>
      </w:pPr>
    </w:p>
    <w:p w:rsidR="00ED418F" w:rsidRPr="0043701A" w:rsidRDefault="00ED418F" w:rsidP="00ED418F">
      <w:pPr>
        <w:pStyle w:val="a3"/>
        <w:shd w:val="clear" w:color="auto" w:fill="FFFFFF"/>
        <w:spacing w:before="0" w:beforeAutospacing="0" w:after="0" w:afterAutospacing="0"/>
        <w:jc w:val="both"/>
        <w:textAlignment w:val="baseline"/>
        <w:rPr>
          <w:rFonts w:ascii="Arial" w:hAnsi="Arial" w:cs="Arial"/>
          <w:color w:val="000000"/>
        </w:rPr>
      </w:pPr>
      <w:r w:rsidRPr="0043701A">
        <w:rPr>
          <w:rFonts w:ascii="Arial" w:hAnsi="Arial" w:cs="Arial"/>
          <w:color w:val="000000"/>
        </w:rPr>
        <w:t>1. Настоящее положение регулирует отношения, возникающие в связи с предоставлением муниципальных усл</w:t>
      </w:r>
      <w:r>
        <w:rPr>
          <w:rFonts w:ascii="Arial" w:hAnsi="Arial" w:cs="Arial"/>
          <w:color w:val="000000"/>
        </w:rPr>
        <w:t>уг муниципальным образованием Степноозерский поссовет Благовещенского района Алтайского края</w:t>
      </w:r>
      <w:r w:rsidRPr="0043701A">
        <w:rPr>
          <w:rFonts w:ascii="Arial" w:hAnsi="Arial" w:cs="Arial"/>
          <w:color w:val="000000"/>
        </w:rPr>
        <w:t>.</w:t>
      </w:r>
    </w:p>
    <w:p w:rsidR="00ED418F" w:rsidRPr="0043701A" w:rsidRDefault="00ED418F" w:rsidP="00ED418F">
      <w:pPr>
        <w:pStyle w:val="a3"/>
        <w:shd w:val="clear" w:color="auto" w:fill="FFFFFF"/>
        <w:spacing w:before="0" w:beforeAutospacing="0" w:after="0" w:afterAutospacing="0"/>
        <w:jc w:val="both"/>
        <w:textAlignment w:val="baseline"/>
        <w:rPr>
          <w:rFonts w:ascii="Arial" w:hAnsi="Arial" w:cs="Arial"/>
          <w:color w:val="000000"/>
        </w:rPr>
      </w:pPr>
      <w:r w:rsidRPr="0043701A">
        <w:rPr>
          <w:rFonts w:ascii="Arial" w:hAnsi="Arial" w:cs="Arial"/>
          <w:color w:val="000000"/>
        </w:rPr>
        <w:t>2. Действие настоящего положения распространяется также на деятельность организаций, участвующих в предоставлении муниципальных услуг, предусмотренных ч. 1 настоящей статьи.</w:t>
      </w:r>
    </w:p>
    <w:p w:rsidR="00ED418F" w:rsidRPr="0043701A" w:rsidRDefault="00ED418F" w:rsidP="00ED418F">
      <w:pPr>
        <w:pStyle w:val="a3"/>
        <w:shd w:val="clear" w:color="auto" w:fill="FFFFFF"/>
        <w:spacing w:before="0" w:beforeAutospacing="0" w:after="0" w:afterAutospacing="0"/>
        <w:jc w:val="both"/>
        <w:textAlignment w:val="baseline"/>
        <w:rPr>
          <w:rFonts w:ascii="Arial" w:hAnsi="Arial" w:cs="Arial"/>
          <w:color w:val="000000"/>
        </w:rPr>
      </w:pPr>
      <w:r w:rsidRPr="0043701A">
        <w:rPr>
          <w:rFonts w:ascii="Arial" w:hAnsi="Arial" w:cs="Arial"/>
          <w:color w:val="000000"/>
        </w:rPr>
        <w:t>3. Услуги, предоставляемые муниципальным образованием и другими организациями, в которых размещается муниципальное задание, подлежат включению в реестр муниципальных услуг и могут предоставляться в электронной форме в соответствии Федеральным законом № 210-ФЗ в том случае, если указанные услуги включены в перечень, установленный Правительством Российской Федерации.</w:t>
      </w:r>
    </w:p>
    <w:p w:rsidR="00ED418F" w:rsidRDefault="00ED418F" w:rsidP="00ED418F">
      <w:pPr>
        <w:pStyle w:val="a3"/>
        <w:shd w:val="clear" w:color="auto" w:fill="FFFFFF"/>
        <w:spacing w:before="0" w:beforeAutospacing="0" w:after="0" w:afterAutospacing="0"/>
        <w:jc w:val="center"/>
        <w:textAlignment w:val="baseline"/>
        <w:rPr>
          <w:rFonts w:ascii="Arial" w:hAnsi="Arial" w:cs="Arial"/>
          <w:color w:val="000000"/>
        </w:rPr>
      </w:pPr>
    </w:p>
    <w:p w:rsidR="00ED418F" w:rsidRDefault="00ED418F" w:rsidP="00ED418F">
      <w:pPr>
        <w:pStyle w:val="a3"/>
        <w:shd w:val="clear" w:color="auto" w:fill="FFFFFF"/>
        <w:spacing w:before="0" w:beforeAutospacing="0" w:after="0" w:afterAutospacing="0"/>
        <w:jc w:val="center"/>
        <w:textAlignment w:val="baseline"/>
        <w:rPr>
          <w:rFonts w:ascii="Arial" w:hAnsi="Arial" w:cs="Arial"/>
          <w:color w:val="000000"/>
        </w:rPr>
      </w:pPr>
      <w:r w:rsidRPr="0043701A">
        <w:rPr>
          <w:rFonts w:ascii="Arial" w:hAnsi="Arial" w:cs="Arial"/>
          <w:color w:val="000000"/>
        </w:rPr>
        <w:t>Статья 2. Основные понятия, используемые в настоящем Федеральном законе</w:t>
      </w:r>
    </w:p>
    <w:p w:rsidR="00ED418F" w:rsidRPr="0043701A" w:rsidRDefault="00ED418F" w:rsidP="00ED418F">
      <w:pPr>
        <w:pStyle w:val="a3"/>
        <w:shd w:val="clear" w:color="auto" w:fill="FFFFFF"/>
        <w:spacing w:before="0" w:beforeAutospacing="0" w:after="0" w:afterAutospacing="0"/>
        <w:jc w:val="center"/>
        <w:textAlignment w:val="baseline"/>
        <w:rPr>
          <w:rFonts w:ascii="Arial" w:hAnsi="Arial" w:cs="Arial"/>
          <w:color w:val="000000"/>
        </w:rPr>
      </w:pPr>
    </w:p>
    <w:p w:rsidR="00ED418F" w:rsidRPr="0043701A" w:rsidRDefault="00ED418F" w:rsidP="00ED418F">
      <w:pPr>
        <w:pStyle w:val="a3"/>
        <w:shd w:val="clear" w:color="auto" w:fill="FFFFFF"/>
        <w:spacing w:before="0" w:beforeAutospacing="0" w:after="0" w:afterAutospacing="0"/>
        <w:jc w:val="both"/>
        <w:textAlignment w:val="baseline"/>
        <w:rPr>
          <w:rFonts w:ascii="Arial" w:hAnsi="Arial" w:cs="Arial"/>
          <w:color w:val="000000"/>
        </w:rPr>
      </w:pPr>
      <w:r w:rsidRPr="0043701A">
        <w:rPr>
          <w:rFonts w:ascii="Arial" w:hAnsi="Arial" w:cs="Arial"/>
          <w:color w:val="000000"/>
        </w:rPr>
        <w:t>Для целей настоящего положения используются следующие основные понятия:</w:t>
      </w:r>
    </w:p>
    <w:p w:rsidR="00ED418F" w:rsidRPr="0043701A" w:rsidRDefault="00ED418F" w:rsidP="00ED418F">
      <w:pPr>
        <w:pStyle w:val="a3"/>
        <w:shd w:val="clear" w:color="auto" w:fill="FFFFFF"/>
        <w:spacing w:before="0" w:beforeAutospacing="0" w:after="0" w:afterAutospacing="0"/>
        <w:jc w:val="both"/>
        <w:textAlignment w:val="baseline"/>
        <w:rPr>
          <w:rFonts w:ascii="Arial" w:hAnsi="Arial" w:cs="Arial"/>
          <w:color w:val="000000"/>
        </w:rPr>
      </w:pPr>
      <w:r w:rsidRPr="0043701A">
        <w:rPr>
          <w:rFonts w:ascii="Arial" w:hAnsi="Arial" w:cs="Arial"/>
          <w:color w:val="000000"/>
        </w:rPr>
        <w:t>1)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N 131-ФЗ "Об общих принципах организации местного самоуправления в Российской Федерации" и уставами муниципальных образований;</w:t>
      </w:r>
    </w:p>
    <w:p w:rsidR="00ED418F" w:rsidRPr="0043701A" w:rsidRDefault="00ED418F" w:rsidP="00ED418F">
      <w:pPr>
        <w:pStyle w:val="a3"/>
        <w:shd w:val="clear" w:color="auto" w:fill="FFFFFF"/>
        <w:spacing w:before="0" w:beforeAutospacing="0" w:after="0" w:afterAutospacing="0"/>
        <w:jc w:val="both"/>
        <w:textAlignment w:val="baseline"/>
        <w:rPr>
          <w:rFonts w:ascii="Arial" w:hAnsi="Arial" w:cs="Arial"/>
          <w:color w:val="000000"/>
        </w:rPr>
      </w:pPr>
      <w:r w:rsidRPr="0043701A">
        <w:rPr>
          <w:rFonts w:ascii="Arial" w:hAnsi="Arial" w:cs="Arial"/>
          <w:color w:val="000000"/>
        </w:rPr>
        <w:t>2)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устной, письменной или электронной форме;</w:t>
      </w:r>
    </w:p>
    <w:p w:rsidR="00ED418F" w:rsidRPr="0043701A" w:rsidRDefault="00ED418F" w:rsidP="00ED418F">
      <w:pPr>
        <w:pStyle w:val="a3"/>
        <w:shd w:val="clear" w:color="auto" w:fill="FFFFFF"/>
        <w:spacing w:before="0" w:beforeAutospacing="0" w:after="0" w:afterAutospacing="0"/>
        <w:jc w:val="both"/>
        <w:textAlignment w:val="baseline"/>
        <w:rPr>
          <w:rFonts w:ascii="Arial" w:hAnsi="Arial" w:cs="Arial"/>
          <w:color w:val="000000"/>
        </w:rPr>
      </w:pPr>
      <w:r w:rsidRPr="0043701A">
        <w:rPr>
          <w:rFonts w:ascii="Arial" w:hAnsi="Arial" w:cs="Arial"/>
          <w:color w:val="000000"/>
        </w:rPr>
        <w:t>3)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ED418F" w:rsidRPr="0043701A" w:rsidRDefault="00ED418F" w:rsidP="00ED418F">
      <w:pPr>
        <w:pStyle w:val="a3"/>
        <w:shd w:val="clear" w:color="auto" w:fill="FFFFFF"/>
        <w:spacing w:before="0" w:beforeAutospacing="0" w:after="0" w:afterAutospacing="0"/>
        <w:jc w:val="both"/>
        <w:textAlignment w:val="baseline"/>
        <w:rPr>
          <w:rFonts w:ascii="Arial" w:hAnsi="Arial" w:cs="Arial"/>
          <w:color w:val="000000"/>
        </w:rPr>
      </w:pPr>
      <w:r w:rsidRPr="0043701A">
        <w:rPr>
          <w:rFonts w:ascii="Arial" w:hAnsi="Arial" w:cs="Arial"/>
          <w:color w:val="000000"/>
        </w:rPr>
        <w:lastRenderedPageBreak/>
        <w:t>4) многофункциональный центр предоставления муниципальных услуг (далее - многофункциональный центр) - российская организация независимо от организационно-правовой формы, отвечающая требованиям, установленным Федеральным законом № 210-ФЗ и уполномоченная на организацию предоставление муниципальных услуг, в том числе в электронной форме, по принципу "одного окна";</w:t>
      </w:r>
    </w:p>
    <w:p w:rsidR="00ED418F" w:rsidRPr="0043701A" w:rsidRDefault="00ED418F" w:rsidP="00ED418F">
      <w:pPr>
        <w:pStyle w:val="a3"/>
        <w:shd w:val="clear" w:color="auto" w:fill="FFFFFF"/>
        <w:spacing w:before="0" w:beforeAutospacing="0" w:after="0" w:afterAutospacing="0"/>
        <w:jc w:val="both"/>
        <w:textAlignment w:val="baseline"/>
        <w:rPr>
          <w:rFonts w:ascii="Arial" w:hAnsi="Arial" w:cs="Arial"/>
          <w:color w:val="000000"/>
        </w:rPr>
      </w:pPr>
      <w:r w:rsidRPr="0043701A">
        <w:rPr>
          <w:rFonts w:ascii="Arial" w:hAnsi="Arial" w:cs="Arial"/>
          <w:color w:val="000000"/>
        </w:rPr>
        <w:t>5) предоставление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 в том числе с использованием портала муниципальных услуг, многофункциональных центров, универсальной электронной карты и других средств, включая осуществление в рамках такого предоставления электронного взаимодействия между органами местного самоуправления, организациями и заявителями;</w:t>
      </w:r>
    </w:p>
    <w:p w:rsidR="00ED418F" w:rsidRPr="0043701A" w:rsidRDefault="00ED418F" w:rsidP="00ED418F">
      <w:pPr>
        <w:pStyle w:val="a3"/>
        <w:shd w:val="clear" w:color="auto" w:fill="FFFFFF"/>
        <w:spacing w:before="0" w:beforeAutospacing="0" w:after="0" w:afterAutospacing="0"/>
        <w:jc w:val="both"/>
        <w:textAlignment w:val="baseline"/>
        <w:rPr>
          <w:rFonts w:ascii="Arial" w:hAnsi="Arial" w:cs="Arial"/>
          <w:color w:val="000000"/>
        </w:rPr>
      </w:pPr>
      <w:r w:rsidRPr="0043701A">
        <w:rPr>
          <w:rFonts w:ascii="Arial" w:hAnsi="Arial" w:cs="Arial"/>
          <w:color w:val="000000"/>
        </w:rPr>
        <w:t>6) портал муниципальных услуг - информационная система, обеспечивающая предоставление муниципальных услуг в электронной форме, а также доступ заявителей к сведениям о муниципальных услугах, предназначенным для распространения с использованием сети Интернет и размещенным в муниципальных информационных системах, обеспечивающих ведение реестров муниципальных услуг.</w:t>
      </w:r>
    </w:p>
    <w:p w:rsidR="00ED418F" w:rsidRDefault="00ED418F" w:rsidP="00ED418F">
      <w:pPr>
        <w:pStyle w:val="a3"/>
        <w:shd w:val="clear" w:color="auto" w:fill="FFFFFF"/>
        <w:spacing w:before="0" w:beforeAutospacing="0" w:after="0" w:afterAutospacing="0"/>
        <w:jc w:val="center"/>
        <w:textAlignment w:val="baseline"/>
        <w:rPr>
          <w:rFonts w:ascii="Arial" w:hAnsi="Arial" w:cs="Arial"/>
          <w:color w:val="000000"/>
        </w:rPr>
      </w:pPr>
    </w:p>
    <w:p w:rsidR="00ED418F" w:rsidRDefault="00ED418F" w:rsidP="00ED418F">
      <w:pPr>
        <w:pStyle w:val="a3"/>
        <w:shd w:val="clear" w:color="auto" w:fill="FFFFFF"/>
        <w:spacing w:before="0" w:beforeAutospacing="0" w:after="0" w:afterAutospacing="0"/>
        <w:jc w:val="center"/>
        <w:textAlignment w:val="baseline"/>
        <w:rPr>
          <w:rFonts w:ascii="Arial" w:hAnsi="Arial" w:cs="Arial"/>
          <w:color w:val="000000"/>
        </w:rPr>
      </w:pPr>
      <w:r w:rsidRPr="0043701A">
        <w:rPr>
          <w:rFonts w:ascii="Arial" w:hAnsi="Arial" w:cs="Arial"/>
          <w:color w:val="000000"/>
        </w:rPr>
        <w:t>Статья 3. Нормативное правовое регулирование отношений, возникающих в связи с предоставлением муниципальных услуг</w:t>
      </w:r>
    </w:p>
    <w:p w:rsidR="00ED418F" w:rsidRPr="0043701A" w:rsidRDefault="00ED418F" w:rsidP="00ED418F">
      <w:pPr>
        <w:pStyle w:val="a3"/>
        <w:shd w:val="clear" w:color="auto" w:fill="FFFFFF"/>
        <w:spacing w:before="0" w:beforeAutospacing="0" w:after="0" w:afterAutospacing="0"/>
        <w:jc w:val="center"/>
        <w:textAlignment w:val="baseline"/>
        <w:rPr>
          <w:rFonts w:ascii="Arial" w:hAnsi="Arial" w:cs="Arial"/>
          <w:color w:val="000000"/>
        </w:rPr>
      </w:pPr>
    </w:p>
    <w:p w:rsidR="00ED418F" w:rsidRPr="0043701A" w:rsidRDefault="00ED418F" w:rsidP="00ED418F">
      <w:pPr>
        <w:pStyle w:val="a3"/>
        <w:shd w:val="clear" w:color="auto" w:fill="FFFFFF"/>
        <w:spacing w:before="0" w:beforeAutospacing="0" w:after="0" w:afterAutospacing="0"/>
        <w:jc w:val="both"/>
        <w:textAlignment w:val="baseline"/>
        <w:rPr>
          <w:rFonts w:ascii="Arial" w:hAnsi="Arial" w:cs="Arial"/>
          <w:color w:val="000000"/>
        </w:rPr>
      </w:pPr>
      <w:r w:rsidRPr="0043701A">
        <w:rPr>
          <w:rFonts w:ascii="Arial" w:hAnsi="Arial" w:cs="Arial"/>
          <w:color w:val="000000"/>
        </w:rPr>
        <w:t>Нормативное правовое регулирование отношений, возникающих в связи с предоставлением муниципальных услуг, осуществляется в соответствии с настоящим положением, муниципальными правовыми актами, действующим законодательством РФ.</w:t>
      </w:r>
    </w:p>
    <w:p w:rsidR="00ED418F" w:rsidRDefault="00ED418F" w:rsidP="00ED418F">
      <w:pPr>
        <w:pStyle w:val="a3"/>
        <w:shd w:val="clear" w:color="auto" w:fill="FFFFFF"/>
        <w:spacing w:before="0" w:beforeAutospacing="0" w:after="0" w:afterAutospacing="0"/>
        <w:jc w:val="center"/>
        <w:textAlignment w:val="baseline"/>
        <w:rPr>
          <w:rFonts w:ascii="Arial" w:hAnsi="Arial" w:cs="Arial"/>
          <w:color w:val="000000"/>
        </w:rPr>
      </w:pPr>
    </w:p>
    <w:p w:rsidR="00ED418F" w:rsidRDefault="00ED418F" w:rsidP="00ED418F">
      <w:pPr>
        <w:pStyle w:val="a3"/>
        <w:shd w:val="clear" w:color="auto" w:fill="FFFFFF"/>
        <w:spacing w:before="0" w:beforeAutospacing="0" w:after="0" w:afterAutospacing="0"/>
        <w:jc w:val="center"/>
        <w:textAlignment w:val="baseline"/>
        <w:rPr>
          <w:rFonts w:ascii="Arial" w:hAnsi="Arial" w:cs="Arial"/>
          <w:color w:val="000000"/>
        </w:rPr>
      </w:pPr>
      <w:r w:rsidRPr="0043701A">
        <w:rPr>
          <w:rFonts w:ascii="Arial" w:hAnsi="Arial" w:cs="Arial"/>
          <w:color w:val="000000"/>
        </w:rPr>
        <w:t>Статья 4. Основные принципы предоставления муниципальных услуг</w:t>
      </w:r>
    </w:p>
    <w:p w:rsidR="00ED418F" w:rsidRPr="0043701A" w:rsidRDefault="00ED418F" w:rsidP="00ED418F">
      <w:pPr>
        <w:pStyle w:val="a3"/>
        <w:shd w:val="clear" w:color="auto" w:fill="FFFFFF"/>
        <w:spacing w:before="0" w:beforeAutospacing="0" w:after="0" w:afterAutospacing="0"/>
        <w:jc w:val="center"/>
        <w:textAlignment w:val="baseline"/>
        <w:rPr>
          <w:rFonts w:ascii="Arial" w:hAnsi="Arial" w:cs="Arial"/>
          <w:color w:val="000000"/>
        </w:rPr>
      </w:pPr>
    </w:p>
    <w:p w:rsidR="00ED418F" w:rsidRPr="0043701A" w:rsidRDefault="00ED418F" w:rsidP="00ED418F">
      <w:pPr>
        <w:pStyle w:val="a3"/>
        <w:shd w:val="clear" w:color="auto" w:fill="FFFFFF"/>
        <w:spacing w:before="0" w:beforeAutospacing="0" w:after="0" w:afterAutospacing="0"/>
        <w:jc w:val="both"/>
        <w:textAlignment w:val="baseline"/>
        <w:rPr>
          <w:rFonts w:ascii="Arial" w:hAnsi="Arial" w:cs="Arial"/>
          <w:color w:val="000000"/>
        </w:rPr>
      </w:pPr>
      <w:r w:rsidRPr="0043701A">
        <w:rPr>
          <w:rFonts w:ascii="Arial" w:hAnsi="Arial" w:cs="Arial"/>
          <w:color w:val="000000"/>
        </w:rPr>
        <w:t>Основными принципами предоставления муниципальных услуг являются:</w:t>
      </w:r>
    </w:p>
    <w:p w:rsidR="00ED418F" w:rsidRPr="0043701A" w:rsidRDefault="00ED418F" w:rsidP="00ED418F">
      <w:pPr>
        <w:pStyle w:val="a3"/>
        <w:shd w:val="clear" w:color="auto" w:fill="FFFFFF"/>
        <w:spacing w:before="0" w:beforeAutospacing="0" w:after="0" w:afterAutospacing="0"/>
        <w:jc w:val="both"/>
        <w:textAlignment w:val="baseline"/>
        <w:rPr>
          <w:rFonts w:ascii="Arial" w:hAnsi="Arial" w:cs="Arial"/>
          <w:color w:val="000000"/>
        </w:rPr>
      </w:pPr>
      <w:r w:rsidRPr="0043701A">
        <w:rPr>
          <w:rFonts w:ascii="Arial" w:hAnsi="Arial" w:cs="Arial"/>
          <w:color w:val="000000"/>
        </w:rPr>
        <w:t>1) правомерность предоставления муниципальных услуг муниципальным образованием а также предоставления услуг, которые являются необходимыми и обязательными для предоставления муниципальных услуг и предоставляются организациями, указанными в ч.2 ст.1 настоящего положения;</w:t>
      </w:r>
    </w:p>
    <w:p w:rsidR="00ED418F" w:rsidRPr="0043701A" w:rsidRDefault="00ED418F" w:rsidP="00ED418F">
      <w:pPr>
        <w:pStyle w:val="a3"/>
        <w:shd w:val="clear" w:color="auto" w:fill="FFFFFF"/>
        <w:spacing w:before="0" w:beforeAutospacing="0" w:after="0" w:afterAutospacing="0"/>
        <w:jc w:val="both"/>
        <w:textAlignment w:val="baseline"/>
        <w:rPr>
          <w:rFonts w:ascii="Arial" w:hAnsi="Arial" w:cs="Arial"/>
          <w:color w:val="000000"/>
        </w:rPr>
      </w:pPr>
      <w:r w:rsidRPr="0043701A">
        <w:rPr>
          <w:rFonts w:ascii="Arial" w:hAnsi="Arial" w:cs="Arial"/>
          <w:color w:val="000000"/>
        </w:rPr>
        <w:t>2) заявительный порядок обращения за предоставлением муниципальных услуг;</w:t>
      </w:r>
    </w:p>
    <w:p w:rsidR="00ED418F" w:rsidRPr="0043701A" w:rsidRDefault="00ED418F" w:rsidP="00ED418F">
      <w:pPr>
        <w:pStyle w:val="a3"/>
        <w:shd w:val="clear" w:color="auto" w:fill="FFFFFF"/>
        <w:spacing w:before="0" w:beforeAutospacing="0" w:after="0" w:afterAutospacing="0"/>
        <w:jc w:val="both"/>
        <w:textAlignment w:val="baseline"/>
        <w:rPr>
          <w:rFonts w:ascii="Arial" w:hAnsi="Arial" w:cs="Arial"/>
          <w:color w:val="000000"/>
        </w:rPr>
      </w:pPr>
      <w:r w:rsidRPr="0043701A">
        <w:rPr>
          <w:rFonts w:ascii="Arial" w:hAnsi="Arial" w:cs="Arial"/>
          <w:color w:val="000000"/>
        </w:rPr>
        <w:t>3) правомерность взимания с заявителей платы за предоставление муниципальных услуг;</w:t>
      </w:r>
    </w:p>
    <w:p w:rsidR="00ED418F" w:rsidRPr="0043701A" w:rsidRDefault="00ED418F" w:rsidP="00ED418F">
      <w:pPr>
        <w:pStyle w:val="a3"/>
        <w:shd w:val="clear" w:color="auto" w:fill="FFFFFF"/>
        <w:spacing w:before="0" w:beforeAutospacing="0" w:after="0" w:afterAutospacing="0"/>
        <w:jc w:val="both"/>
        <w:textAlignment w:val="baseline"/>
        <w:rPr>
          <w:rFonts w:ascii="Arial" w:hAnsi="Arial" w:cs="Arial"/>
          <w:color w:val="000000"/>
        </w:rPr>
      </w:pPr>
      <w:r w:rsidRPr="0043701A">
        <w:rPr>
          <w:rFonts w:ascii="Arial" w:hAnsi="Arial" w:cs="Arial"/>
          <w:color w:val="000000"/>
        </w:rPr>
        <w:t>4) открытость деятельности муниципального образования в предоставлении муниципальных услуг, а также организаций, участвующих в предоставлении муниципальных услуг;</w:t>
      </w:r>
    </w:p>
    <w:p w:rsidR="00ED418F" w:rsidRPr="0043701A" w:rsidRDefault="00ED418F" w:rsidP="00ED418F">
      <w:pPr>
        <w:pStyle w:val="a3"/>
        <w:shd w:val="clear" w:color="auto" w:fill="FFFFFF"/>
        <w:spacing w:before="0" w:beforeAutospacing="0" w:after="0" w:afterAutospacing="0"/>
        <w:jc w:val="both"/>
        <w:textAlignment w:val="baseline"/>
        <w:rPr>
          <w:rFonts w:ascii="Arial" w:hAnsi="Arial" w:cs="Arial"/>
          <w:color w:val="000000"/>
        </w:rPr>
      </w:pPr>
      <w:r w:rsidRPr="0043701A">
        <w:rPr>
          <w:rFonts w:ascii="Arial" w:hAnsi="Arial" w:cs="Arial"/>
          <w:color w:val="000000"/>
        </w:rPr>
        <w:t>5) доступность обращения за предоставлением муниципальных услуг и предоставления муниципальных услуг, в том числе для лиц с ограниченными возможностями здоровья;</w:t>
      </w:r>
    </w:p>
    <w:p w:rsidR="00ED418F" w:rsidRPr="0043701A" w:rsidRDefault="00ED418F" w:rsidP="00ED418F">
      <w:pPr>
        <w:pStyle w:val="a3"/>
        <w:shd w:val="clear" w:color="auto" w:fill="FFFFFF"/>
        <w:spacing w:before="0" w:beforeAutospacing="0" w:after="0" w:afterAutospacing="0"/>
        <w:jc w:val="both"/>
        <w:textAlignment w:val="baseline"/>
        <w:rPr>
          <w:rFonts w:ascii="Arial" w:hAnsi="Arial" w:cs="Arial"/>
          <w:color w:val="000000"/>
        </w:rPr>
      </w:pPr>
      <w:r w:rsidRPr="0043701A">
        <w:rPr>
          <w:rFonts w:ascii="Arial" w:hAnsi="Arial" w:cs="Arial"/>
          <w:color w:val="000000"/>
        </w:rPr>
        <w:t>6) возможность получения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ED418F" w:rsidRDefault="00ED418F" w:rsidP="00ED418F">
      <w:pPr>
        <w:pStyle w:val="a3"/>
        <w:shd w:val="clear" w:color="auto" w:fill="FFFFFF"/>
        <w:spacing w:before="0" w:beforeAutospacing="0" w:after="0" w:afterAutospacing="0"/>
        <w:jc w:val="center"/>
        <w:textAlignment w:val="baseline"/>
        <w:rPr>
          <w:rFonts w:ascii="Arial" w:hAnsi="Arial" w:cs="Arial"/>
          <w:color w:val="000000"/>
        </w:rPr>
      </w:pPr>
    </w:p>
    <w:p w:rsidR="00ED418F" w:rsidRDefault="00ED418F" w:rsidP="00ED418F">
      <w:pPr>
        <w:pStyle w:val="a3"/>
        <w:shd w:val="clear" w:color="auto" w:fill="FFFFFF"/>
        <w:spacing w:before="0" w:beforeAutospacing="0" w:after="0" w:afterAutospacing="0"/>
        <w:jc w:val="center"/>
        <w:textAlignment w:val="baseline"/>
        <w:rPr>
          <w:rFonts w:ascii="Arial" w:hAnsi="Arial" w:cs="Arial"/>
          <w:color w:val="000000"/>
        </w:rPr>
      </w:pPr>
      <w:r w:rsidRPr="0043701A">
        <w:rPr>
          <w:rFonts w:ascii="Arial" w:hAnsi="Arial" w:cs="Arial"/>
          <w:color w:val="000000"/>
        </w:rPr>
        <w:t>Статья 5. Права заявителей при получении муниципальных услуг</w:t>
      </w:r>
    </w:p>
    <w:p w:rsidR="00ED418F" w:rsidRPr="0043701A" w:rsidRDefault="00ED418F" w:rsidP="00ED418F">
      <w:pPr>
        <w:pStyle w:val="a3"/>
        <w:shd w:val="clear" w:color="auto" w:fill="FFFFFF"/>
        <w:spacing w:before="0" w:beforeAutospacing="0" w:after="0" w:afterAutospacing="0"/>
        <w:jc w:val="center"/>
        <w:textAlignment w:val="baseline"/>
        <w:rPr>
          <w:rFonts w:ascii="Arial" w:hAnsi="Arial" w:cs="Arial"/>
          <w:color w:val="000000"/>
        </w:rPr>
      </w:pPr>
    </w:p>
    <w:p w:rsidR="00ED418F" w:rsidRPr="0043701A" w:rsidRDefault="00ED418F" w:rsidP="00ED418F">
      <w:pPr>
        <w:pStyle w:val="a3"/>
        <w:shd w:val="clear" w:color="auto" w:fill="FFFFFF"/>
        <w:spacing w:before="0" w:beforeAutospacing="0" w:after="0" w:afterAutospacing="0"/>
        <w:jc w:val="both"/>
        <w:textAlignment w:val="baseline"/>
        <w:rPr>
          <w:rFonts w:ascii="Arial" w:hAnsi="Arial" w:cs="Arial"/>
          <w:color w:val="000000"/>
        </w:rPr>
      </w:pPr>
      <w:r w:rsidRPr="0043701A">
        <w:rPr>
          <w:rFonts w:ascii="Arial" w:hAnsi="Arial" w:cs="Arial"/>
          <w:color w:val="000000"/>
        </w:rPr>
        <w:t>При получении муниципальных услуг заявители имеют право на:</w:t>
      </w:r>
    </w:p>
    <w:p w:rsidR="00ED418F" w:rsidRPr="0043701A" w:rsidRDefault="00ED418F" w:rsidP="00ED418F">
      <w:pPr>
        <w:pStyle w:val="a3"/>
        <w:shd w:val="clear" w:color="auto" w:fill="FFFFFF"/>
        <w:spacing w:before="0" w:beforeAutospacing="0" w:after="0" w:afterAutospacing="0"/>
        <w:jc w:val="both"/>
        <w:textAlignment w:val="baseline"/>
        <w:rPr>
          <w:rFonts w:ascii="Arial" w:hAnsi="Arial" w:cs="Arial"/>
          <w:color w:val="000000"/>
        </w:rPr>
      </w:pPr>
      <w:r w:rsidRPr="0043701A">
        <w:rPr>
          <w:rFonts w:ascii="Arial" w:hAnsi="Arial" w:cs="Arial"/>
          <w:color w:val="000000"/>
        </w:rPr>
        <w:t>1) получение муниципальной услуги своевременно и в соответствии со стандартом предоставления муниципальной услуги;</w:t>
      </w:r>
    </w:p>
    <w:p w:rsidR="00ED418F" w:rsidRPr="0043701A" w:rsidRDefault="00ED418F" w:rsidP="00ED418F">
      <w:pPr>
        <w:pStyle w:val="a3"/>
        <w:shd w:val="clear" w:color="auto" w:fill="FFFFFF"/>
        <w:spacing w:before="0" w:beforeAutospacing="0" w:after="0" w:afterAutospacing="0"/>
        <w:jc w:val="both"/>
        <w:textAlignment w:val="baseline"/>
        <w:rPr>
          <w:rFonts w:ascii="Arial" w:hAnsi="Arial" w:cs="Arial"/>
          <w:color w:val="000000"/>
        </w:rPr>
      </w:pPr>
      <w:r w:rsidRPr="0043701A">
        <w:rPr>
          <w:rFonts w:ascii="Arial" w:hAnsi="Arial" w:cs="Arial"/>
          <w:color w:val="000000"/>
        </w:rPr>
        <w:t>2) получение полной, актуальной и достоверной информации о порядке предоставления муниципальных услуг, в том числе в электронной форме;</w:t>
      </w:r>
    </w:p>
    <w:p w:rsidR="00ED418F" w:rsidRPr="0043701A" w:rsidRDefault="00ED418F" w:rsidP="00ED418F">
      <w:pPr>
        <w:pStyle w:val="a3"/>
        <w:shd w:val="clear" w:color="auto" w:fill="FFFFFF"/>
        <w:spacing w:before="0" w:beforeAutospacing="0" w:after="0" w:afterAutospacing="0"/>
        <w:jc w:val="both"/>
        <w:textAlignment w:val="baseline"/>
        <w:rPr>
          <w:rFonts w:ascii="Arial" w:hAnsi="Arial" w:cs="Arial"/>
          <w:color w:val="000000"/>
        </w:rPr>
      </w:pPr>
      <w:r w:rsidRPr="0043701A">
        <w:rPr>
          <w:rFonts w:ascii="Arial" w:hAnsi="Arial" w:cs="Arial"/>
          <w:color w:val="000000"/>
        </w:rPr>
        <w:t>3) получение муниципальных услуг в электронной форме, если это не запрещено законом, а также в иных формах, предусмотренных законодательством Российской Федерации;</w:t>
      </w:r>
    </w:p>
    <w:p w:rsidR="00ED418F" w:rsidRPr="0043701A" w:rsidRDefault="00ED418F" w:rsidP="00ED418F">
      <w:pPr>
        <w:pStyle w:val="a3"/>
        <w:shd w:val="clear" w:color="auto" w:fill="FFFFFF"/>
        <w:spacing w:before="0" w:beforeAutospacing="0" w:after="0" w:afterAutospacing="0"/>
        <w:jc w:val="both"/>
        <w:textAlignment w:val="baseline"/>
        <w:rPr>
          <w:rFonts w:ascii="Arial" w:hAnsi="Arial" w:cs="Arial"/>
          <w:color w:val="000000"/>
        </w:rPr>
      </w:pPr>
      <w:r w:rsidRPr="0043701A">
        <w:rPr>
          <w:rFonts w:ascii="Arial" w:hAnsi="Arial" w:cs="Arial"/>
          <w:color w:val="000000"/>
        </w:rPr>
        <w:t>4) досудебное (внесудебное) рассмотрение жалоб (претензий) в процессе получения муниципальных услуг;</w:t>
      </w:r>
    </w:p>
    <w:p w:rsidR="00ED418F" w:rsidRPr="0043701A" w:rsidRDefault="00ED418F" w:rsidP="00ED418F">
      <w:pPr>
        <w:pStyle w:val="a3"/>
        <w:shd w:val="clear" w:color="auto" w:fill="FFFFFF"/>
        <w:spacing w:before="0" w:beforeAutospacing="0" w:after="0" w:afterAutospacing="0"/>
        <w:jc w:val="both"/>
        <w:textAlignment w:val="baseline"/>
        <w:rPr>
          <w:rFonts w:ascii="Arial" w:hAnsi="Arial" w:cs="Arial"/>
          <w:color w:val="000000"/>
        </w:rPr>
      </w:pPr>
      <w:r w:rsidRPr="0043701A">
        <w:rPr>
          <w:rFonts w:ascii="Arial" w:hAnsi="Arial" w:cs="Arial"/>
          <w:color w:val="000000"/>
        </w:rPr>
        <w:t>5) получение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ED418F" w:rsidRDefault="00ED418F" w:rsidP="00ED418F">
      <w:pPr>
        <w:pStyle w:val="a3"/>
        <w:shd w:val="clear" w:color="auto" w:fill="FFFFFF"/>
        <w:spacing w:before="0" w:beforeAutospacing="0" w:after="0" w:afterAutospacing="0"/>
        <w:jc w:val="both"/>
        <w:textAlignment w:val="baseline"/>
        <w:rPr>
          <w:rFonts w:ascii="Arial" w:hAnsi="Arial" w:cs="Arial"/>
          <w:color w:val="000000"/>
        </w:rPr>
      </w:pPr>
    </w:p>
    <w:p w:rsidR="00ED418F" w:rsidRDefault="00ED418F" w:rsidP="00ED418F">
      <w:pPr>
        <w:pStyle w:val="a3"/>
        <w:shd w:val="clear" w:color="auto" w:fill="FFFFFF"/>
        <w:spacing w:before="0" w:beforeAutospacing="0" w:after="0" w:afterAutospacing="0"/>
        <w:jc w:val="center"/>
        <w:textAlignment w:val="baseline"/>
        <w:rPr>
          <w:rFonts w:ascii="Arial" w:hAnsi="Arial" w:cs="Arial"/>
          <w:color w:val="000000"/>
        </w:rPr>
      </w:pPr>
      <w:r w:rsidRPr="0043701A">
        <w:rPr>
          <w:rFonts w:ascii="Arial" w:hAnsi="Arial" w:cs="Arial"/>
          <w:color w:val="000000"/>
        </w:rPr>
        <w:t>Статья 6. Обязанности органов, предоставляющих муниципальные услуги</w:t>
      </w:r>
    </w:p>
    <w:p w:rsidR="00ED418F" w:rsidRPr="0043701A" w:rsidRDefault="00ED418F" w:rsidP="00ED418F">
      <w:pPr>
        <w:pStyle w:val="a3"/>
        <w:shd w:val="clear" w:color="auto" w:fill="FFFFFF"/>
        <w:spacing w:before="0" w:beforeAutospacing="0" w:after="0" w:afterAutospacing="0"/>
        <w:jc w:val="both"/>
        <w:textAlignment w:val="baseline"/>
        <w:rPr>
          <w:rFonts w:ascii="Arial" w:hAnsi="Arial" w:cs="Arial"/>
          <w:color w:val="000000"/>
        </w:rPr>
      </w:pPr>
    </w:p>
    <w:p w:rsidR="00ED418F" w:rsidRPr="0043701A" w:rsidRDefault="00ED418F" w:rsidP="00ED418F">
      <w:pPr>
        <w:pStyle w:val="a3"/>
        <w:shd w:val="clear" w:color="auto" w:fill="FFFFFF"/>
        <w:spacing w:before="0" w:beforeAutospacing="0" w:after="0" w:afterAutospacing="0"/>
        <w:jc w:val="both"/>
        <w:textAlignment w:val="baseline"/>
        <w:rPr>
          <w:rFonts w:ascii="Arial" w:hAnsi="Arial" w:cs="Arial"/>
          <w:color w:val="000000"/>
        </w:rPr>
      </w:pPr>
      <w:r w:rsidRPr="0043701A">
        <w:rPr>
          <w:rFonts w:ascii="Arial" w:hAnsi="Arial" w:cs="Arial"/>
          <w:color w:val="000000"/>
        </w:rPr>
        <w:t>Органы, предоставляющие муниципальные услуги, обязаны:</w:t>
      </w:r>
    </w:p>
    <w:p w:rsidR="00ED418F" w:rsidRPr="0043701A" w:rsidRDefault="00ED418F" w:rsidP="00ED418F">
      <w:pPr>
        <w:pStyle w:val="a3"/>
        <w:shd w:val="clear" w:color="auto" w:fill="FFFFFF"/>
        <w:spacing w:before="0" w:beforeAutospacing="0" w:after="0" w:afterAutospacing="0"/>
        <w:jc w:val="both"/>
        <w:textAlignment w:val="baseline"/>
        <w:rPr>
          <w:rFonts w:ascii="Arial" w:hAnsi="Arial" w:cs="Arial"/>
          <w:color w:val="000000"/>
        </w:rPr>
      </w:pPr>
      <w:r w:rsidRPr="0043701A">
        <w:rPr>
          <w:rFonts w:ascii="Arial" w:hAnsi="Arial" w:cs="Arial"/>
          <w:color w:val="000000"/>
        </w:rPr>
        <w:t>1) предоставлять муниципальные услуги в соответствии с административными регламентами;</w:t>
      </w:r>
    </w:p>
    <w:p w:rsidR="00ED418F" w:rsidRPr="0043701A" w:rsidRDefault="00ED418F" w:rsidP="00ED418F">
      <w:pPr>
        <w:pStyle w:val="a3"/>
        <w:shd w:val="clear" w:color="auto" w:fill="FFFFFF"/>
        <w:spacing w:before="0" w:beforeAutospacing="0" w:after="0" w:afterAutospacing="0"/>
        <w:jc w:val="both"/>
        <w:textAlignment w:val="baseline"/>
        <w:rPr>
          <w:rFonts w:ascii="Arial" w:hAnsi="Arial" w:cs="Arial"/>
          <w:color w:val="000000"/>
        </w:rPr>
      </w:pPr>
      <w:r w:rsidRPr="0043701A">
        <w:rPr>
          <w:rFonts w:ascii="Arial" w:hAnsi="Arial" w:cs="Arial"/>
          <w:color w:val="000000"/>
        </w:rPr>
        <w:t>2) обеспечивать возможность получения заявителем муниципальной услуги в электронной форме, если это не запрещено законом, а также в иных формах, предусмотренных законодательством Российской Федерации;</w:t>
      </w:r>
    </w:p>
    <w:p w:rsidR="00ED418F" w:rsidRPr="0043701A" w:rsidRDefault="00ED418F" w:rsidP="00ED418F">
      <w:pPr>
        <w:pStyle w:val="a3"/>
        <w:shd w:val="clear" w:color="auto" w:fill="FFFFFF"/>
        <w:spacing w:before="0" w:beforeAutospacing="0" w:after="0" w:afterAutospacing="0"/>
        <w:jc w:val="both"/>
        <w:textAlignment w:val="baseline"/>
        <w:rPr>
          <w:rFonts w:ascii="Arial" w:hAnsi="Arial" w:cs="Arial"/>
          <w:color w:val="000000"/>
        </w:rPr>
      </w:pPr>
      <w:r w:rsidRPr="0043701A">
        <w:rPr>
          <w:rFonts w:ascii="Arial" w:hAnsi="Arial" w:cs="Arial"/>
          <w:color w:val="000000"/>
        </w:rPr>
        <w:t>3) исполнять иные обязанности в соответствии с требованиями настоящего положения, административных регламентов и иных нормативных правовых актов, регулирующих отношения, возникающие в связи с предоставлением муниципальных услуг.</w:t>
      </w:r>
    </w:p>
    <w:p w:rsidR="00ED418F" w:rsidRDefault="00ED418F" w:rsidP="00ED418F">
      <w:pPr>
        <w:pStyle w:val="a3"/>
        <w:shd w:val="clear" w:color="auto" w:fill="FFFFFF"/>
        <w:spacing w:before="0" w:beforeAutospacing="0" w:after="0" w:afterAutospacing="0"/>
        <w:jc w:val="both"/>
        <w:textAlignment w:val="baseline"/>
        <w:rPr>
          <w:rFonts w:ascii="Arial" w:hAnsi="Arial" w:cs="Arial"/>
          <w:color w:val="000000"/>
        </w:rPr>
      </w:pPr>
    </w:p>
    <w:p w:rsidR="00ED418F" w:rsidRDefault="00ED418F" w:rsidP="00ED418F">
      <w:pPr>
        <w:pStyle w:val="a3"/>
        <w:shd w:val="clear" w:color="auto" w:fill="FFFFFF"/>
        <w:spacing w:before="0" w:beforeAutospacing="0" w:after="0" w:afterAutospacing="0"/>
        <w:jc w:val="center"/>
        <w:textAlignment w:val="baseline"/>
        <w:rPr>
          <w:rFonts w:ascii="Arial" w:hAnsi="Arial" w:cs="Arial"/>
          <w:color w:val="000000"/>
        </w:rPr>
      </w:pPr>
      <w:r w:rsidRPr="0043701A">
        <w:rPr>
          <w:rFonts w:ascii="Arial" w:hAnsi="Arial" w:cs="Arial"/>
          <w:color w:val="000000"/>
        </w:rPr>
        <w:t>Статья 7. Требования к взаимодействию с заявителем при предоставлении муниципальных услуг</w:t>
      </w:r>
    </w:p>
    <w:p w:rsidR="00ED418F" w:rsidRPr="0043701A" w:rsidRDefault="00ED418F" w:rsidP="00ED418F">
      <w:pPr>
        <w:pStyle w:val="a3"/>
        <w:shd w:val="clear" w:color="auto" w:fill="FFFFFF"/>
        <w:spacing w:before="0" w:beforeAutospacing="0" w:after="0" w:afterAutospacing="0"/>
        <w:jc w:val="center"/>
        <w:textAlignment w:val="baseline"/>
        <w:rPr>
          <w:rFonts w:ascii="Arial" w:hAnsi="Arial" w:cs="Arial"/>
          <w:color w:val="000000"/>
        </w:rPr>
      </w:pPr>
    </w:p>
    <w:p w:rsidR="00ED418F" w:rsidRPr="0043701A" w:rsidRDefault="00ED418F" w:rsidP="00ED418F">
      <w:pPr>
        <w:pStyle w:val="a3"/>
        <w:shd w:val="clear" w:color="auto" w:fill="FFFFFF"/>
        <w:spacing w:before="0" w:beforeAutospacing="0" w:after="0" w:afterAutospacing="0"/>
        <w:jc w:val="both"/>
        <w:textAlignment w:val="baseline"/>
        <w:rPr>
          <w:rFonts w:ascii="Arial" w:hAnsi="Arial" w:cs="Arial"/>
          <w:color w:val="000000"/>
        </w:rPr>
      </w:pPr>
      <w:r w:rsidRPr="0043701A">
        <w:rPr>
          <w:rFonts w:ascii="Arial" w:hAnsi="Arial" w:cs="Arial"/>
          <w:color w:val="000000"/>
        </w:rPr>
        <w:t>Муниципальное образование и организации, предоставляющие муниципальные услуги, не вправе требовать от заявителя:</w:t>
      </w:r>
    </w:p>
    <w:p w:rsidR="00ED418F" w:rsidRPr="0043701A" w:rsidRDefault="00ED418F" w:rsidP="00ED418F">
      <w:pPr>
        <w:pStyle w:val="a3"/>
        <w:shd w:val="clear" w:color="auto" w:fill="FFFFFF"/>
        <w:spacing w:before="0" w:beforeAutospacing="0" w:after="0" w:afterAutospacing="0"/>
        <w:jc w:val="both"/>
        <w:textAlignment w:val="baseline"/>
        <w:rPr>
          <w:rFonts w:ascii="Arial" w:hAnsi="Arial" w:cs="Arial"/>
          <w:color w:val="000000"/>
        </w:rPr>
      </w:pPr>
      <w:r w:rsidRPr="0043701A">
        <w:rPr>
          <w:rFonts w:ascii="Arial" w:hAnsi="Arial" w:cs="Arial"/>
          <w:color w:val="000000"/>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D418F" w:rsidRPr="0043701A" w:rsidRDefault="00ED418F" w:rsidP="00ED418F">
      <w:pPr>
        <w:pStyle w:val="a3"/>
        <w:shd w:val="clear" w:color="auto" w:fill="FFFFFF"/>
        <w:spacing w:before="0" w:beforeAutospacing="0" w:after="0" w:afterAutospacing="0"/>
        <w:jc w:val="both"/>
        <w:textAlignment w:val="baseline"/>
        <w:rPr>
          <w:rFonts w:ascii="Arial" w:hAnsi="Arial" w:cs="Arial"/>
          <w:color w:val="000000"/>
        </w:rPr>
      </w:pPr>
      <w:r w:rsidRPr="0043701A">
        <w:rPr>
          <w:rFonts w:ascii="Arial" w:hAnsi="Arial" w:cs="Arial"/>
          <w:color w:val="000000"/>
        </w:rPr>
        <w:t>2) предоставления документов и информации, которые находятся в распоряжении муниципального образования, организаций, предоставляющих муниципальные услуги, органов местного самоуправления, в соответствии с нормативными правовыми актами Российской Федерации, муниципальными правовыми актами;</w:t>
      </w:r>
    </w:p>
    <w:p w:rsidR="00ED418F" w:rsidRPr="0043701A" w:rsidRDefault="00ED418F" w:rsidP="00ED418F">
      <w:pPr>
        <w:pStyle w:val="a3"/>
        <w:shd w:val="clear" w:color="auto" w:fill="FFFFFF"/>
        <w:spacing w:before="0" w:beforeAutospacing="0" w:after="0" w:afterAutospacing="0"/>
        <w:jc w:val="both"/>
        <w:textAlignment w:val="baseline"/>
        <w:rPr>
          <w:rFonts w:ascii="Arial" w:hAnsi="Arial" w:cs="Arial"/>
          <w:color w:val="000000"/>
        </w:rPr>
      </w:pPr>
      <w:r w:rsidRPr="0043701A">
        <w:rPr>
          <w:rFonts w:ascii="Arial" w:hAnsi="Arial" w:cs="Arial"/>
          <w:color w:val="000000"/>
        </w:rPr>
        <w:t>3) осуществления действий, в том числе согласований, необходимых для получения муниципальных услуг и связанных с обращением в органы местного самоуправления, организации.</w:t>
      </w:r>
    </w:p>
    <w:p w:rsidR="00ED418F" w:rsidRDefault="00ED418F" w:rsidP="00ED418F">
      <w:pPr>
        <w:pStyle w:val="a3"/>
        <w:shd w:val="clear" w:color="auto" w:fill="FFFFFF"/>
        <w:spacing w:before="0" w:beforeAutospacing="0" w:after="0" w:afterAutospacing="0"/>
        <w:jc w:val="center"/>
        <w:textAlignment w:val="baseline"/>
        <w:rPr>
          <w:rFonts w:ascii="Arial" w:hAnsi="Arial" w:cs="Arial"/>
          <w:color w:val="000000"/>
        </w:rPr>
      </w:pPr>
    </w:p>
    <w:p w:rsidR="00ED418F" w:rsidRDefault="00ED418F" w:rsidP="00ED418F">
      <w:pPr>
        <w:pStyle w:val="a3"/>
        <w:shd w:val="clear" w:color="auto" w:fill="FFFFFF"/>
        <w:spacing w:before="0" w:beforeAutospacing="0" w:after="0" w:afterAutospacing="0"/>
        <w:jc w:val="center"/>
        <w:textAlignment w:val="baseline"/>
        <w:rPr>
          <w:rFonts w:ascii="Arial" w:hAnsi="Arial" w:cs="Arial"/>
          <w:color w:val="000000"/>
        </w:rPr>
      </w:pPr>
      <w:r w:rsidRPr="0043701A">
        <w:rPr>
          <w:rFonts w:ascii="Arial" w:hAnsi="Arial" w:cs="Arial"/>
          <w:color w:val="000000"/>
        </w:rPr>
        <w:t>Статья 8. Требования к взиманию с заявителя платы за предоставление муниципальных услуг</w:t>
      </w:r>
    </w:p>
    <w:p w:rsidR="00ED418F" w:rsidRPr="0043701A" w:rsidRDefault="00ED418F" w:rsidP="00ED418F">
      <w:pPr>
        <w:pStyle w:val="a3"/>
        <w:shd w:val="clear" w:color="auto" w:fill="FFFFFF"/>
        <w:spacing w:before="0" w:beforeAutospacing="0" w:after="0" w:afterAutospacing="0"/>
        <w:jc w:val="center"/>
        <w:textAlignment w:val="baseline"/>
        <w:rPr>
          <w:rFonts w:ascii="Arial" w:hAnsi="Arial" w:cs="Arial"/>
          <w:color w:val="000000"/>
        </w:rPr>
      </w:pPr>
    </w:p>
    <w:p w:rsidR="00ED418F" w:rsidRPr="0043701A" w:rsidRDefault="00ED418F" w:rsidP="00ED418F">
      <w:pPr>
        <w:pStyle w:val="a3"/>
        <w:shd w:val="clear" w:color="auto" w:fill="FFFFFF"/>
        <w:spacing w:before="0" w:beforeAutospacing="0" w:after="0" w:afterAutospacing="0"/>
        <w:jc w:val="both"/>
        <w:textAlignment w:val="baseline"/>
        <w:rPr>
          <w:rFonts w:ascii="Arial" w:hAnsi="Arial" w:cs="Arial"/>
          <w:color w:val="000000"/>
        </w:rPr>
      </w:pPr>
      <w:r w:rsidRPr="0043701A">
        <w:rPr>
          <w:rFonts w:ascii="Arial" w:hAnsi="Arial" w:cs="Arial"/>
          <w:color w:val="000000"/>
        </w:rPr>
        <w:t>1. Муниципальные услуги предоставляются заявителям на бесплатной основе, за исключением случаев, предусмотренных ч.3 настоящей статьи.</w:t>
      </w:r>
    </w:p>
    <w:p w:rsidR="00ED418F" w:rsidRPr="0043701A" w:rsidRDefault="00ED418F" w:rsidP="00ED418F">
      <w:pPr>
        <w:pStyle w:val="a3"/>
        <w:shd w:val="clear" w:color="auto" w:fill="FFFFFF"/>
        <w:spacing w:before="0" w:beforeAutospacing="0" w:after="0" w:afterAutospacing="0"/>
        <w:jc w:val="both"/>
        <w:textAlignment w:val="baseline"/>
        <w:rPr>
          <w:rFonts w:ascii="Arial" w:hAnsi="Arial" w:cs="Arial"/>
          <w:color w:val="000000"/>
        </w:rPr>
      </w:pPr>
      <w:r w:rsidRPr="0043701A">
        <w:rPr>
          <w:rFonts w:ascii="Arial" w:hAnsi="Arial" w:cs="Arial"/>
          <w:color w:val="000000"/>
        </w:rPr>
        <w:t>2. Государственная пошлина взимается за предоставление муниципальных услуг в случаях, порядке и размерах, установленных законодательством РФ о налогах и сборах.</w:t>
      </w:r>
    </w:p>
    <w:p w:rsidR="00ED418F" w:rsidRDefault="00ED418F" w:rsidP="00ED418F">
      <w:pPr>
        <w:pStyle w:val="a3"/>
        <w:shd w:val="clear" w:color="auto" w:fill="FFFFFF"/>
        <w:spacing w:before="0" w:beforeAutospacing="0" w:after="0" w:afterAutospacing="0"/>
        <w:jc w:val="both"/>
        <w:textAlignment w:val="baseline"/>
        <w:rPr>
          <w:rFonts w:ascii="Arial" w:hAnsi="Arial" w:cs="Arial"/>
          <w:color w:val="000000"/>
        </w:rPr>
      </w:pPr>
      <w:r w:rsidRPr="0043701A">
        <w:rPr>
          <w:rFonts w:ascii="Arial" w:hAnsi="Arial" w:cs="Arial"/>
          <w:color w:val="000000"/>
        </w:rP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муниципальные услуги оказываются за счет средств заявителя.</w:t>
      </w:r>
    </w:p>
    <w:p w:rsidR="00ED418F" w:rsidRPr="0043701A" w:rsidRDefault="00ED418F" w:rsidP="00ED418F">
      <w:pPr>
        <w:pStyle w:val="a3"/>
        <w:shd w:val="clear" w:color="auto" w:fill="FFFFFF"/>
        <w:spacing w:before="0" w:beforeAutospacing="0" w:after="0" w:afterAutospacing="0"/>
        <w:jc w:val="both"/>
        <w:textAlignment w:val="baseline"/>
        <w:rPr>
          <w:rFonts w:ascii="Arial" w:hAnsi="Arial" w:cs="Arial"/>
          <w:color w:val="000000"/>
        </w:rPr>
      </w:pPr>
    </w:p>
    <w:p w:rsidR="00ED418F" w:rsidRDefault="00ED418F" w:rsidP="00ED418F">
      <w:pPr>
        <w:pStyle w:val="a3"/>
        <w:shd w:val="clear" w:color="auto" w:fill="FFFFFF"/>
        <w:spacing w:before="0" w:beforeAutospacing="0" w:after="0" w:afterAutospacing="0"/>
        <w:jc w:val="center"/>
        <w:textAlignment w:val="baseline"/>
        <w:rPr>
          <w:rFonts w:ascii="Arial" w:hAnsi="Arial" w:cs="Arial"/>
          <w:color w:val="000000"/>
        </w:rPr>
      </w:pPr>
      <w:r w:rsidRPr="0043701A">
        <w:rPr>
          <w:rFonts w:ascii="Arial" w:hAnsi="Arial" w:cs="Arial"/>
          <w:color w:val="000000"/>
        </w:rPr>
        <w:t>Статья 9. Требования к взиманию с заявителя платы за оказание услуг, которые являются необходимыми и обязательными для предоставления муниципальных услуг</w:t>
      </w:r>
    </w:p>
    <w:p w:rsidR="00ED418F" w:rsidRPr="0043701A" w:rsidRDefault="00ED418F" w:rsidP="00ED418F">
      <w:pPr>
        <w:pStyle w:val="a3"/>
        <w:shd w:val="clear" w:color="auto" w:fill="FFFFFF"/>
        <w:spacing w:before="0" w:beforeAutospacing="0" w:after="0" w:afterAutospacing="0"/>
        <w:jc w:val="center"/>
        <w:textAlignment w:val="baseline"/>
        <w:rPr>
          <w:rFonts w:ascii="Arial" w:hAnsi="Arial" w:cs="Arial"/>
          <w:color w:val="000000"/>
        </w:rPr>
      </w:pPr>
    </w:p>
    <w:p w:rsidR="00ED418F" w:rsidRPr="0043701A" w:rsidRDefault="00ED418F" w:rsidP="00ED418F">
      <w:pPr>
        <w:pStyle w:val="a3"/>
        <w:shd w:val="clear" w:color="auto" w:fill="FFFFFF"/>
        <w:spacing w:before="0" w:beforeAutospacing="0" w:after="0" w:afterAutospacing="0"/>
        <w:jc w:val="both"/>
        <w:textAlignment w:val="baseline"/>
        <w:rPr>
          <w:rFonts w:ascii="Arial" w:hAnsi="Arial" w:cs="Arial"/>
          <w:color w:val="000000"/>
        </w:rPr>
      </w:pPr>
      <w:r w:rsidRPr="0043701A">
        <w:rPr>
          <w:rFonts w:ascii="Arial" w:hAnsi="Arial" w:cs="Arial"/>
          <w:color w:val="000000"/>
        </w:rPr>
        <w:t>1. 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предусмотренных настоящим положением муниципальных услуг (Приложение №1 к настоящему Положению), утверждается правовым актом органа местного самоуправления.</w:t>
      </w:r>
    </w:p>
    <w:p w:rsidR="00ED418F" w:rsidRPr="0043701A" w:rsidRDefault="00ED418F" w:rsidP="00ED418F">
      <w:pPr>
        <w:pStyle w:val="a3"/>
        <w:shd w:val="clear" w:color="auto" w:fill="FFFFFF"/>
        <w:spacing w:before="0" w:beforeAutospacing="0" w:after="0" w:afterAutospacing="0"/>
        <w:jc w:val="both"/>
        <w:textAlignment w:val="baseline"/>
        <w:rPr>
          <w:rFonts w:ascii="Arial" w:hAnsi="Arial" w:cs="Arial"/>
          <w:color w:val="000000"/>
        </w:rPr>
      </w:pPr>
      <w:r w:rsidRPr="0043701A">
        <w:rPr>
          <w:rFonts w:ascii="Arial" w:hAnsi="Arial" w:cs="Arial"/>
          <w:color w:val="000000"/>
        </w:rPr>
        <w:t>2. При предоставлении муниципальных услуг запрещается требовать от заявителя обращение за оказанием услуг, не включенных в перечни услуг, указанных в настоящем положении.</w:t>
      </w:r>
    </w:p>
    <w:p w:rsidR="00ED418F" w:rsidRDefault="00ED418F" w:rsidP="00ED418F">
      <w:pPr>
        <w:pStyle w:val="a3"/>
        <w:shd w:val="clear" w:color="auto" w:fill="FFFFFF"/>
        <w:spacing w:before="0" w:beforeAutospacing="0" w:after="0" w:afterAutospacing="0"/>
        <w:jc w:val="both"/>
        <w:textAlignment w:val="baseline"/>
        <w:rPr>
          <w:rFonts w:ascii="Arial" w:hAnsi="Arial" w:cs="Arial"/>
          <w:color w:val="000000"/>
        </w:rPr>
      </w:pPr>
    </w:p>
    <w:p w:rsidR="00ED418F" w:rsidRPr="0043701A" w:rsidRDefault="00ED418F" w:rsidP="00ED418F">
      <w:pPr>
        <w:pStyle w:val="a3"/>
        <w:shd w:val="clear" w:color="auto" w:fill="FFFFFF"/>
        <w:spacing w:before="0" w:beforeAutospacing="0" w:after="0" w:afterAutospacing="0"/>
        <w:jc w:val="center"/>
        <w:textAlignment w:val="baseline"/>
        <w:rPr>
          <w:rFonts w:ascii="Arial" w:hAnsi="Arial" w:cs="Arial"/>
          <w:color w:val="000000"/>
        </w:rPr>
      </w:pPr>
      <w:r w:rsidRPr="0043701A">
        <w:rPr>
          <w:rFonts w:ascii="Arial" w:hAnsi="Arial" w:cs="Arial"/>
          <w:color w:val="000000"/>
        </w:rPr>
        <w:t>Статья 10. Требования к организации предоставления муниципальных услуг</w:t>
      </w:r>
    </w:p>
    <w:p w:rsidR="00ED418F" w:rsidRDefault="00ED418F" w:rsidP="00ED418F">
      <w:pPr>
        <w:pStyle w:val="a3"/>
        <w:shd w:val="clear" w:color="auto" w:fill="FFFFFF"/>
        <w:spacing w:before="0" w:beforeAutospacing="0" w:after="0" w:afterAutospacing="0"/>
        <w:jc w:val="center"/>
        <w:textAlignment w:val="baseline"/>
        <w:rPr>
          <w:rFonts w:ascii="Arial" w:hAnsi="Arial" w:cs="Arial"/>
          <w:color w:val="000000"/>
        </w:rPr>
      </w:pPr>
      <w:r w:rsidRPr="0043701A">
        <w:rPr>
          <w:rFonts w:ascii="Arial" w:hAnsi="Arial" w:cs="Arial"/>
          <w:color w:val="000000"/>
        </w:rPr>
        <w:t>в электронной форме</w:t>
      </w:r>
    </w:p>
    <w:p w:rsidR="00ED418F" w:rsidRPr="0043701A" w:rsidRDefault="00ED418F" w:rsidP="00ED418F">
      <w:pPr>
        <w:pStyle w:val="a3"/>
        <w:shd w:val="clear" w:color="auto" w:fill="FFFFFF"/>
        <w:spacing w:before="0" w:beforeAutospacing="0" w:after="0" w:afterAutospacing="0"/>
        <w:jc w:val="both"/>
        <w:textAlignment w:val="baseline"/>
        <w:rPr>
          <w:rFonts w:ascii="Arial" w:hAnsi="Arial" w:cs="Arial"/>
          <w:color w:val="000000"/>
        </w:rPr>
      </w:pPr>
    </w:p>
    <w:p w:rsidR="00ED418F" w:rsidRPr="0043701A" w:rsidRDefault="00ED418F" w:rsidP="00ED418F">
      <w:pPr>
        <w:pStyle w:val="a3"/>
        <w:shd w:val="clear" w:color="auto" w:fill="FFFFFF"/>
        <w:spacing w:before="0" w:beforeAutospacing="0" w:after="0" w:afterAutospacing="0"/>
        <w:jc w:val="both"/>
        <w:textAlignment w:val="baseline"/>
        <w:rPr>
          <w:rFonts w:ascii="Arial" w:hAnsi="Arial" w:cs="Arial"/>
          <w:color w:val="000000"/>
        </w:rPr>
      </w:pPr>
      <w:r w:rsidRPr="0043701A">
        <w:rPr>
          <w:rFonts w:ascii="Arial" w:hAnsi="Arial" w:cs="Arial"/>
          <w:color w:val="000000"/>
        </w:rPr>
        <w:t>При предоставлении муниципальных услуг в электронной форме осуществляются:</w:t>
      </w:r>
    </w:p>
    <w:p w:rsidR="00ED418F" w:rsidRPr="0043701A" w:rsidRDefault="00ED418F" w:rsidP="00ED418F">
      <w:pPr>
        <w:pStyle w:val="a3"/>
        <w:shd w:val="clear" w:color="auto" w:fill="FFFFFF"/>
        <w:spacing w:before="0" w:beforeAutospacing="0" w:after="0" w:afterAutospacing="0"/>
        <w:jc w:val="both"/>
        <w:textAlignment w:val="baseline"/>
        <w:rPr>
          <w:rFonts w:ascii="Arial" w:hAnsi="Arial" w:cs="Arial"/>
          <w:color w:val="000000"/>
        </w:rPr>
      </w:pPr>
      <w:r w:rsidRPr="0043701A">
        <w:rPr>
          <w:rFonts w:ascii="Arial" w:hAnsi="Arial" w:cs="Arial"/>
          <w:color w:val="000000"/>
        </w:rPr>
        <w:t>1) предоставление в установленном порядке информации заявителям и обеспечение доступа заявителей к сведениям о муниципальных услугах;</w:t>
      </w:r>
    </w:p>
    <w:p w:rsidR="00ED418F" w:rsidRPr="0043701A" w:rsidRDefault="00ED418F" w:rsidP="00ED418F">
      <w:pPr>
        <w:pStyle w:val="a3"/>
        <w:shd w:val="clear" w:color="auto" w:fill="FFFFFF"/>
        <w:spacing w:before="0" w:beforeAutospacing="0" w:after="0" w:afterAutospacing="0"/>
        <w:jc w:val="both"/>
        <w:textAlignment w:val="baseline"/>
        <w:rPr>
          <w:rFonts w:ascii="Arial" w:hAnsi="Arial" w:cs="Arial"/>
          <w:color w:val="000000"/>
        </w:rPr>
      </w:pPr>
      <w:r w:rsidRPr="0043701A">
        <w:rPr>
          <w:rFonts w:ascii="Arial" w:hAnsi="Arial" w:cs="Arial"/>
          <w:color w:val="000000"/>
        </w:rPr>
        <w:t>2) подача заявителем запроса и иных документов, необходимых для предоставления муниципальной услуги, и прием таких запросов и документов с использованием единого портала муниципальных услуг;</w:t>
      </w:r>
    </w:p>
    <w:p w:rsidR="00ED418F" w:rsidRPr="0043701A" w:rsidRDefault="00ED418F" w:rsidP="00ED418F">
      <w:pPr>
        <w:pStyle w:val="a3"/>
        <w:shd w:val="clear" w:color="auto" w:fill="FFFFFF"/>
        <w:spacing w:before="0" w:beforeAutospacing="0" w:after="0" w:afterAutospacing="0"/>
        <w:jc w:val="both"/>
        <w:textAlignment w:val="baseline"/>
        <w:rPr>
          <w:rFonts w:ascii="Arial" w:hAnsi="Arial" w:cs="Arial"/>
          <w:color w:val="000000"/>
        </w:rPr>
      </w:pPr>
      <w:r w:rsidRPr="0043701A">
        <w:rPr>
          <w:rFonts w:ascii="Arial" w:hAnsi="Arial" w:cs="Arial"/>
          <w:color w:val="000000"/>
        </w:rPr>
        <w:t>3) получение заявителем сведений о ходе выполнения запроса о предоставлении муниципальной услуги;</w:t>
      </w:r>
    </w:p>
    <w:p w:rsidR="00ED418F" w:rsidRPr="0043701A" w:rsidRDefault="00ED418F" w:rsidP="00ED418F">
      <w:pPr>
        <w:pStyle w:val="a3"/>
        <w:shd w:val="clear" w:color="auto" w:fill="FFFFFF"/>
        <w:spacing w:before="0" w:beforeAutospacing="0" w:after="0" w:afterAutospacing="0"/>
        <w:jc w:val="both"/>
        <w:textAlignment w:val="baseline"/>
        <w:rPr>
          <w:rFonts w:ascii="Arial" w:hAnsi="Arial" w:cs="Arial"/>
          <w:color w:val="000000"/>
        </w:rPr>
      </w:pPr>
      <w:r w:rsidRPr="0043701A">
        <w:rPr>
          <w:rFonts w:ascii="Arial" w:hAnsi="Arial" w:cs="Arial"/>
          <w:color w:val="000000"/>
        </w:rPr>
        <w:t>4) взаимодействие органов, предоставляющих муниципальные услуги, органов местного самоуправления, организаций, участвующих в предоставлении предусмотренных настоящим положением муниципальных услуг;</w:t>
      </w:r>
    </w:p>
    <w:p w:rsidR="00ED418F" w:rsidRPr="0043701A" w:rsidRDefault="00ED418F" w:rsidP="00ED418F">
      <w:pPr>
        <w:pStyle w:val="a3"/>
        <w:shd w:val="clear" w:color="auto" w:fill="FFFFFF"/>
        <w:spacing w:before="0" w:beforeAutospacing="0" w:after="0" w:afterAutospacing="0"/>
        <w:jc w:val="both"/>
        <w:textAlignment w:val="baseline"/>
        <w:rPr>
          <w:rFonts w:ascii="Arial" w:hAnsi="Arial" w:cs="Arial"/>
          <w:color w:val="000000"/>
        </w:rPr>
      </w:pPr>
      <w:r w:rsidRPr="0043701A">
        <w:rPr>
          <w:rFonts w:ascii="Arial" w:hAnsi="Arial" w:cs="Arial"/>
          <w:color w:val="000000"/>
        </w:rPr>
        <w:t>5) получение заявителем результата предоставления муниципальной услуги, если иное не установлено федеральным законом;</w:t>
      </w:r>
    </w:p>
    <w:p w:rsidR="00ED418F" w:rsidRPr="0043701A" w:rsidRDefault="00ED418F" w:rsidP="00ED418F">
      <w:pPr>
        <w:pStyle w:val="a3"/>
        <w:shd w:val="clear" w:color="auto" w:fill="FFFFFF"/>
        <w:spacing w:before="0" w:beforeAutospacing="0" w:after="0" w:afterAutospacing="0"/>
        <w:jc w:val="both"/>
        <w:textAlignment w:val="baseline"/>
        <w:rPr>
          <w:rFonts w:ascii="Arial" w:hAnsi="Arial" w:cs="Arial"/>
          <w:color w:val="000000"/>
        </w:rPr>
      </w:pPr>
      <w:r w:rsidRPr="0043701A">
        <w:rPr>
          <w:rFonts w:ascii="Arial" w:hAnsi="Arial" w:cs="Arial"/>
          <w:color w:val="000000"/>
        </w:rPr>
        <w:t>6) иные действия, необходимые для предоставления муниципальной услуги.</w:t>
      </w:r>
    </w:p>
    <w:p w:rsidR="00ED418F" w:rsidRDefault="00ED418F" w:rsidP="00ED418F">
      <w:pPr>
        <w:pStyle w:val="a3"/>
        <w:shd w:val="clear" w:color="auto" w:fill="FFFFFF"/>
        <w:spacing w:before="0" w:beforeAutospacing="0" w:after="0" w:afterAutospacing="0"/>
        <w:jc w:val="both"/>
        <w:textAlignment w:val="baseline"/>
        <w:rPr>
          <w:rFonts w:ascii="Arial" w:hAnsi="Arial" w:cs="Arial"/>
          <w:color w:val="000000"/>
        </w:rPr>
      </w:pPr>
    </w:p>
    <w:p w:rsidR="00ED418F" w:rsidRDefault="00ED418F" w:rsidP="00ED418F">
      <w:pPr>
        <w:pStyle w:val="a3"/>
        <w:shd w:val="clear" w:color="auto" w:fill="FFFFFF"/>
        <w:spacing w:before="0" w:beforeAutospacing="0" w:after="0" w:afterAutospacing="0"/>
        <w:jc w:val="center"/>
        <w:textAlignment w:val="baseline"/>
        <w:rPr>
          <w:rFonts w:ascii="Arial" w:hAnsi="Arial" w:cs="Arial"/>
          <w:color w:val="000000"/>
        </w:rPr>
      </w:pPr>
      <w:r w:rsidRPr="0043701A">
        <w:rPr>
          <w:rFonts w:ascii="Arial" w:hAnsi="Arial" w:cs="Arial"/>
          <w:color w:val="000000"/>
        </w:rPr>
        <w:t>Статья 11. Реестры муниципальных услуг</w:t>
      </w:r>
    </w:p>
    <w:p w:rsidR="00ED418F" w:rsidRPr="0043701A" w:rsidRDefault="00ED418F" w:rsidP="00ED418F">
      <w:pPr>
        <w:pStyle w:val="a3"/>
        <w:shd w:val="clear" w:color="auto" w:fill="FFFFFF"/>
        <w:spacing w:before="0" w:beforeAutospacing="0" w:after="0" w:afterAutospacing="0"/>
        <w:jc w:val="center"/>
        <w:textAlignment w:val="baseline"/>
        <w:rPr>
          <w:rFonts w:ascii="Arial" w:hAnsi="Arial" w:cs="Arial"/>
          <w:color w:val="000000"/>
        </w:rPr>
      </w:pPr>
    </w:p>
    <w:p w:rsidR="00ED418F" w:rsidRPr="0043701A" w:rsidRDefault="00ED418F" w:rsidP="00ED418F">
      <w:pPr>
        <w:pStyle w:val="a3"/>
        <w:shd w:val="clear" w:color="auto" w:fill="FFFFFF"/>
        <w:spacing w:before="0" w:beforeAutospacing="0" w:after="0" w:afterAutospacing="0"/>
        <w:jc w:val="both"/>
        <w:textAlignment w:val="baseline"/>
        <w:rPr>
          <w:rFonts w:ascii="Arial" w:hAnsi="Arial" w:cs="Arial"/>
          <w:color w:val="000000"/>
        </w:rPr>
      </w:pPr>
      <w:r w:rsidRPr="0043701A">
        <w:rPr>
          <w:rFonts w:ascii="Arial" w:hAnsi="Arial" w:cs="Arial"/>
          <w:color w:val="000000"/>
        </w:rPr>
        <w:t>1. Муниципальные услуги подлежат включению соответственно в реестры муниципальных услуг.</w:t>
      </w:r>
    </w:p>
    <w:p w:rsidR="00ED418F" w:rsidRPr="0043701A" w:rsidRDefault="00ED418F" w:rsidP="00ED418F">
      <w:pPr>
        <w:pStyle w:val="a3"/>
        <w:shd w:val="clear" w:color="auto" w:fill="FFFFFF"/>
        <w:spacing w:before="0" w:beforeAutospacing="0" w:after="0" w:afterAutospacing="0"/>
        <w:jc w:val="both"/>
        <w:textAlignment w:val="baseline"/>
        <w:rPr>
          <w:rFonts w:ascii="Arial" w:hAnsi="Arial" w:cs="Arial"/>
          <w:color w:val="000000"/>
        </w:rPr>
      </w:pPr>
      <w:r w:rsidRPr="0043701A">
        <w:rPr>
          <w:rFonts w:ascii="Arial" w:hAnsi="Arial" w:cs="Arial"/>
          <w:color w:val="000000"/>
        </w:rPr>
        <w:t>2. Реестр муниципальных услуг содержит сведения:</w:t>
      </w:r>
    </w:p>
    <w:p w:rsidR="00ED418F" w:rsidRPr="0043701A" w:rsidRDefault="00ED418F" w:rsidP="00ED418F">
      <w:pPr>
        <w:pStyle w:val="a3"/>
        <w:shd w:val="clear" w:color="auto" w:fill="FFFFFF"/>
        <w:spacing w:before="0" w:beforeAutospacing="0" w:after="0" w:afterAutospacing="0"/>
        <w:jc w:val="both"/>
        <w:textAlignment w:val="baseline"/>
        <w:rPr>
          <w:rFonts w:ascii="Arial" w:hAnsi="Arial" w:cs="Arial"/>
          <w:color w:val="000000"/>
        </w:rPr>
      </w:pPr>
      <w:r w:rsidRPr="0043701A">
        <w:rPr>
          <w:rFonts w:ascii="Arial" w:hAnsi="Arial" w:cs="Arial"/>
          <w:color w:val="000000"/>
        </w:rPr>
        <w:t>1) о муниципальных услугах, предоставляемых органами местного самоуправления в муниципальном образовании;</w:t>
      </w:r>
    </w:p>
    <w:p w:rsidR="00ED418F" w:rsidRPr="0043701A" w:rsidRDefault="00ED418F" w:rsidP="00ED418F">
      <w:pPr>
        <w:pStyle w:val="a3"/>
        <w:shd w:val="clear" w:color="auto" w:fill="FFFFFF"/>
        <w:spacing w:before="0" w:beforeAutospacing="0" w:after="0" w:afterAutospacing="0"/>
        <w:jc w:val="both"/>
        <w:textAlignment w:val="baseline"/>
        <w:rPr>
          <w:rFonts w:ascii="Arial" w:hAnsi="Arial" w:cs="Arial"/>
          <w:color w:val="000000"/>
        </w:rPr>
      </w:pPr>
      <w:r w:rsidRPr="0043701A">
        <w:rPr>
          <w:rFonts w:ascii="Arial" w:hAnsi="Arial" w:cs="Arial"/>
          <w:color w:val="000000"/>
        </w:rPr>
        <w:t>2) об услугах, которые являются необходимыми и обязательными для предоставления муниципальных услуг и включены в перечень, в соответствии с пунктом 1 статьи 9 настоящего положения;</w:t>
      </w:r>
    </w:p>
    <w:p w:rsidR="00ED418F" w:rsidRPr="0043701A" w:rsidRDefault="00ED418F" w:rsidP="00ED418F">
      <w:pPr>
        <w:pStyle w:val="a3"/>
        <w:shd w:val="clear" w:color="auto" w:fill="FFFFFF"/>
        <w:spacing w:before="0" w:beforeAutospacing="0" w:after="0" w:afterAutospacing="0"/>
        <w:jc w:val="both"/>
        <w:textAlignment w:val="baseline"/>
        <w:rPr>
          <w:rFonts w:ascii="Arial" w:hAnsi="Arial" w:cs="Arial"/>
          <w:color w:val="000000"/>
        </w:rPr>
      </w:pPr>
      <w:r w:rsidRPr="0043701A">
        <w:rPr>
          <w:rFonts w:ascii="Arial" w:hAnsi="Arial" w:cs="Arial"/>
          <w:color w:val="000000"/>
        </w:rPr>
        <w:t>3) об услугах, указанных в ч. 3 ст. 1 настоящего положения и оказываемых муниципальным образованием и иными организациями, в которых размещается муниципальное задание (заказ), выполняемое (выполняемый) за счет средств местного бюджета;</w:t>
      </w:r>
    </w:p>
    <w:p w:rsidR="00ED418F" w:rsidRPr="0043701A" w:rsidRDefault="00ED418F" w:rsidP="00ED418F">
      <w:pPr>
        <w:pStyle w:val="a3"/>
        <w:shd w:val="clear" w:color="auto" w:fill="FFFFFF"/>
        <w:spacing w:before="0" w:beforeAutospacing="0" w:after="0" w:afterAutospacing="0"/>
        <w:jc w:val="both"/>
        <w:textAlignment w:val="baseline"/>
        <w:rPr>
          <w:rFonts w:ascii="Arial" w:hAnsi="Arial" w:cs="Arial"/>
          <w:color w:val="000000"/>
        </w:rPr>
      </w:pPr>
      <w:r w:rsidRPr="0043701A">
        <w:rPr>
          <w:rFonts w:ascii="Arial" w:hAnsi="Arial" w:cs="Arial"/>
          <w:color w:val="000000"/>
        </w:rPr>
        <w:t>3. Формирование и ведение реестра муниципальных услуг осуществляются в порядке, установленном местной администрацией.</w:t>
      </w:r>
    </w:p>
    <w:p w:rsidR="00ED418F" w:rsidRDefault="00ED418F" w:rsidP="00ED418F">
      <w:pPr>
        <w:pStyle w:val="a3"/>
        <w:shd w:val="clear" w:color="auto" w:fill="FFFFFF"/>
        <w:spacing w:before="0" w:beforeAutospacing="0" w:after="0" w:afterAutospacing="0"/>
        <w:jc w:val="both"/>
        <w:textAlignment w:val="baseline"/>
        <w:rPr>
          <w:rFonts w:ascii="Arial" w:hAnsi="Arial" w:cs="Arial"/>
          <w:color w:val="000000"/>
        </w:rPr>
      </w:pPr>
    </w:p>
    <w:p w:rsidR="00ED418F" w:rsidRDefault="00ED418F" w:rsidP="00ED418F">
      <w:pPr>
        <w:pStyle w:val="a3"/>
        <w:shd w:val="clear" w:color="auto" w:fill="FFFFFF"/>
        <w:spacing w:before="0" w:beforeAutospacing="0" w:after="0" w:afterAutospacing="0"/>
        <w:jc w:val="center"/>
        <w:textAlignment w:val="baseline"/>
        <w:rPr>
          <w:rFonts w:ascii="Arial" w:hAnsi="Arial" w:cs="Arial"/>
          <w:color w:val="000000"/>
        </w:rPr>
      </w:pPr>
      <w:r w:rsidRPr="0043701A">
        <w:rPr>
          <w:rFonts w:ascii="Arial" w:hAnsi="Arial" w:cs="Arial"/>
          <w:color w:val="000000"/>
        </w:rPr>
        <w:t>Статья 12. Требования к структуре административного регламента</w:t>
      </w:r>
    </w:p>
    <w:p w:rsidR="00ED418F" w:rsidRPr="0043701A" w:rsidRDefault="00ED418F" w:rsidP="00ED418F">
      <w:pPr>
        <w:pStyle w:val="a3"/>
        <w:shd w:val="clear" w:color="auto" w:fill="FFFFFF"/>
        <w:spacing w:before="0" w:beforeAutospacing="0" w:after="0" w:afterAutospacing="0"/>
        <w:jc w:val="center"/>
        <w:textAlignment w:val="baseline"/>
        <w:rPr>
          <w:rFonts w:ascii="Arial" w:hAnsi="Arial" w:cs="Arial"/>
          <w:color w:val="000000"/>
        </w:rPr>
      </w:pPr>
    </w:p>
    <w:p w:rsidR="00ED418F" w:rsidRPr="0043701A" w:rsidRDefault="00ED418F" w:rsidP="00ED418F">
      <w:pPr>
        <w:pStyle w:val="a3"/>
        <w:shd w:val="clear" w:color="auto" w:fill="FFFFFF"/>
        <w:spacing w:before="0" w:beforeAutospacing="0" w:after="0" w:afterAutospacing="0"/>
        <w:jc w:val="both"/>
        <w:textAlignment w:val="baseline"/>
        <w:rPr>
          <w:rFonts w:ascii="Arial" w:hAnsi="Arial" w:cs="Arial"/>
          <w:color w:val="000000"/>
        </w:rPr>
      </w:pPr>
      <w:r w:rsidRPr="0043701A">
        <w:rPr>
          <w:rFonts w:ascii="Arial" w:hAnsi="Arial" w:cs="Arial"/>
          <w:color w:val="000000"/>
        </w:rPr>
        <w:t>1. Предоставление муниципальных услуг осуществляется в соответствии с административным регламентом, разработанным муниципальным образованием «</w:t>
      </w:r>
      <w:r>
        <w:rPr>
          <w:rFonts w:ascii="Arial" w:hAnsi="Arial" w:cs="Arial"/>
          <w:color w:val="000000"/>
        </w:rPr>
        <w:t>Степноозерский поссовет Благовещенского района Алтайского края</w:t>
      </w:r>
      <w:r w:rsidRPr="0043701A">
        <w:rPr>
          <w:rFonts w:ascii="Arial" w:hAnsi="Arial" w:cs="Arial"/>
          <w:color w:val="000000"/>
        </w:rPr>
        <w:t>» и Стандартом предоставления муниципальных услуг, предусмотренных Федеральным законом № 210-ФЗ.</w:t>
      </w:r>
    </w:p>
    <w:p w:rsidR="00ED418F" w:rsidRDefault="00ED418F" w:rsidP="00ED418F">
      <w:pPr>
        <w:pStyle w:val="a3"/>
        <w:shd w:val="clear" w:color="auto" w:fill="FFFFFF"/>
        <w:spacing w:before="0" w:beforeAutospacing="0" w:after="0" w:afterAutospacing="0"/>
        <w:jc w:val="center"/>
        <w:textAlignment w:val="baseline"/>
        <w:rPr>
          <w:rFonts w:ascii="Arial" w:hAnsi="Arial" w:cs="Arial"/>
          <w:color w:val="000000"/>
        </w:rPr>
      </w:pPr>
    </w:p>
    <w:p w:rsidR="00ED418F" w:rsidRDefault="00ED418F" w:rsidP="00ED418F">
      <w:pPr>
        <w:pStyle w:val="a3"/>
        <w:shd w:val="clear" w:color="auto" w:fill="FFFFFF"/>
        <w:spacing w:before="0" w:beforeAutospacing="0" w:after="0" w:afterAutospacing="0"/>
        <w:jc w:val="both"/>
        <w:textAlignment w:val="baseline"/>
        <w:rPr>
          <w:rFonts w:ascii="Arial" w:hAnsi="Arial" w:cs="Arial"/>
          <w:color w:val="000000"/>
        </w:rPr>
      </w:pPr>
    </w:p>
    <w:p w:rsidR="00ED418F" w:rsidRDefault="00ED418F" w:rsidP="00ED418F">
      <w:pPr>
        <w:pStyle w:val="a3"/>
        <w:shd w:val="clear" w:color="auto" w:fill="FFFFFF"/>
        <w:spacing w:before="0" w:beforeAutospacing="0" w:after="0" w:afterAutospacing="0"/>
        <w:jc w:val="center"/>
        <w:textAlignment w:val="baseline"/>
        <w:rPr>
          <w:rFonts w:ascii="Arial" w:hAnsi="Arial" w:cs="Arial"/>
          <w:color w:val="000000"/>
        </w:rPr>
      </w:pPr>
      <w:r>
        <w:rPr>
          <w:rFonts w:ascii="Arial" w:hAnsi="Arial" w:cs="Arial"/>
          <w:color w:val="000000"/>
        </w:rPr>
        <w:t>Статья 13</w:t>
      </w:r>
      <w:r w:rsidRPr="0043701A">
        <w:rPr>
          <w:rFonts w:ascii="Arial" w:hAnsi="Arial" w:cs="Arial"/>
          <w:color w:val="000000"/>
        </w:rPr>
        <w:t>. Обеспечение реализации положений настоящего Положения</w:t>
      </w:r>
    </w:p>
    <w:p w:rsidR="00ED418F" w:rsidRPr="0043701A" w:rsidRDefault="00ED418F" w:rsidP="00ED418F">
      <w:pPr>
        <w:pStyle w:val="a3"/>
        <w:shd w:val="clear" w:color="auto" w:fill="FFFFFF"/>
        <w:spacing w:before="0" w:beforeAutospacing="0" w:after="0" w:afterAutospacing="0"/>
        <w:jc w:val="center"/>
        <w:textAlignment w:val="baseline"/>
        <w:rPr>
          <w:rFonts w:ascii="Arial" w:hAnsi="Arial" w:cs="Arial"/>
          <w:color w:val="000000"/>
        </w:rPr>
      </w:pPr>
    </w:p>
    <w:p w:rsidR="00ED418F" w:rsidRPr="0043701A" w:rsidRDefault="00ED418F" w:rsidP="00ED418F">
      <w:pPr>
        <w:pStyle w:val="a3"/>
        <w:shd w:val="clear" w:color="auto" w:fill="FFFFFF"/>
        <w:spacing w:before="0" w:beforeAutospacing="0" w:after="0" w:afterAutospacing="0"/>
        <w:jc w:val="both"/>
        <w:textAlignment w:val="baseline"/>
        <w:rPr>
          <w:rFonts w:ascii="Arial" w:hAnsi="Arial" w:cs="Arial"/>
          <w:color w:val="000000"/>
        </w:rPr>
      </w:pPr>
      <w:r w:rsidRPr="0043701A">
        <w:rPr>
          <w:rFonts w:ascii="Arial" w:hAnsi="Arial" w:cs="Arial"/>
          <w:color w:val="000000"/>
        </w:rP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w:t>
      </w:r>
    </w:p>
    <w:p w:rsidR="00ED418F" w:rsidRDefault="00ED418F" w:rsidP="00ED418F">
      <w:pPr>
        <w:pStyle w:val="a3"/>
        <w:shd w:val="clear" w:color="auto" w:fill="FFFFFF"/>
        <w:spacing w:before="0" w:beforeAutospacing="0" w:after="0" w:afterAutospacing="0"/>
        <w:jc w:val="both"/>
        <w:textAlignment w:val="baseline"/>
        <w:rPr>
          <w:rFonts w:ascii="Arial" w:hAnsi="Arial" w:cs="Arial"/>
          <w:color w:val="000000"/>
        </w:rPr>
      </w:pPr>
      <w:r w:rsidRPr="0043701A">
        <w:rPr>
          <w:rFonts w:ascii="Arial" w:hAnsi="Arial" w:cs="Arial"/>
          <w:color w:val="000000"/>
        </w:rPr>
        <w:t>2. Предусмотренные настоящим Положением сведения о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w:t>
      </w:r>
      <w:r>
        <w:rPr>
          <w:rFonts w:ascii="Arial" w:hAnsi="Arial" w:cs="Arial"/>
          <w:color w:val="000000"/>
        </w:rPr>
        <w:t>луг .</w:t>
      </w:r>
    </w:p>
    <w:p w:rsidR="00ED418F" w:rsidRPr="0043701A" w:rsidRDefault="00ED418F" w:rsidP="00ED418F">
      <w:pPr>
        <w:pStyle w:val="a3"/>
        <w:shd w:val="clear" w:color="auto" w:fill="FFFFFF"/>
        <w:spacing w:before="0" w:beforeAutospacing="0" w:after="0" w:afterAutospacing="0"/>
        <w:jc w:val="both"/>
        <w:textAlignment w:val="baseline"/>
        <w:rPr>
          <w:rFonts w:ascii="Arial" w:hAnsi="Arial" w:cs="Arial"/>
          <w:color w:val="000000"/>
        </w:rPr>
      </w:pPr>
    </w:p>
    <w:p w:rsidR="00ED418F" w:rsidRDefault="00ED418F" w:rsidP="00ED418F">
      <w:pPr>
        <w:pStyle w:val="a3"/>
        <w:shd w:val="clear" w:color="auto" w:fill="FFFFFF"/>
        <w:spacing w:before="0" w:beforeAutospacing="0" w:after="0" w:afterAutospacing="0"/>
        <w:jc w:val="center"/>
        <w:textAlignment w:val="baseline"/>
        <w:rPr>
          <w:rFonts w:ascii="Arial" w:hAnsi="Arial" w:cs="Arial"/>
          <w:color w:val="000000"/>
        </w:rPr>
      </w:pPr>
      <w:r>
        <w:rPr>
          <w:rFonts w:ascii="Arial" w:hAnsi="Arial" w:cs="Arial"/>
          <w:color w:val="000000"/>
        </w:rPr>
        <w:t>Статья 14</w:t>
      </w:r>
      <w:r w:rsidRPr="0043701A">
        <w:rPr>
          <w:rFonts w:ascii="Arial" w:hAnsi="Arial" w:cs="Arial"/>
          <w:color w:val="000000"/>
        </w:rPr>
        <w:t>. Вступление в силу настоящего Положения</w:t>
      </w:r>
    </w:p>
    <w:p w:rsidR="00ED418F" w:rsidRPr="0043701A" w:rsidRDefault="00ED418F" w:rsidP="00ED418F">
      <w:pPr>
        <w:pStyle w:val="a3"/>
        <w:shd w:val="clear" w:color="auto" w:fill="FFFFFF"/>
        <w:spacing w:before="0" w:beforeAutospacing="0" w:after="0" w:afterAutospacing="0"/>
        <w:jc w:val="center"/>
        <w:textAlignment w:val="baseline"/>
        <w:rPr>
          <w:rFonts w:ascii="Arial" w:hAnsi="Arial" w:cs="Arial"/>
          <w:color w:val="000000"/>
        </w:rPr>
      </w:pPr>
    </w:p>
    <w:p w:rsidR="00ED418F" w:rsidRPr="0043701A" w:rsidRDefault="00ED418F" w:rsidP="00ED418F">
      <w:pPr>
        <w:pStyle w:val="a3"/>
        <w:shd w:val="clear" w:color="auto" w:fill="FFFFFF"/>
        <w:spacing w:before="0" w:beforeAutospacing="0" w:after="0" w:afterAutospacing="0"/>
        <w:jc w:val="both"/>
        <w:textAlignment w:val="baseline"/>
        <w:rPr>
          <w:rFonts w:ascii="Arial" w:hAnsi="Arial" w:cs="Arial"/>
          <w:color w:val="000000"/>
        </w:rPr>
      </w:pPr>
      <w:r w:rsidRPr="0043701A">
        <w:rPr>
          <w:rFonts w:ascii="Arial" w:hAnsi="Arial" w:cs="Arial"/>
          <w:color w:val="000000"/>
        </w:rPr>
        <w:t>1. Настоящее Положение вступает в силу со дня вынесения решения о его утверждении.</w:t>
      </w:r>
    </w:p>
    <w:p w:rsidR="00ED418F" w:rsidRDefault="00ED418F" w:rsidP="00ED418F">
      <w:pPr>
        <w:pStyle w:val="a3"/>
        <w:shd w:val="clear" w:color="auto" w:fill="FFFFFF"/>
        <w:spacing w:before="0" w:beforeAutospacing="0" w:after="0" w:afterAutospacing="0"/>
        <w:jc w:val="both"/>
        <w:textAlignment w:val="baseline"/>
        <w:rPr>
          <w:rFonts w:ascii="Arial" w:hAnsi="Arial" w:cs="Arial"/>
          <w:color w:val="000000"/>
        </w:rPr>
      </w:pPr>
    </w:p>
    <w:p w:rsidR="00ED418F" w:rsidRDefault="00ED418F" w:rsidP="00ED418F">
      <w:pPr>
        <w:pStyle w:val="a3"/>
        <w:shd w:val="clear" w:color="auto" w:fill="FFFFFF"/>
        <w:spacing w:before="0" w:beforeAutospacing="0" w:after="0" w:afterAutospacing="0"/>
        <w:jc w:val="both"/>
        <w:textAlignment w:val="baseline"/>
        <w:rPr>
          <w:rFonts w:ascii="Arial" w:hAnsi="Arial" w:cs="Arial"/>
          <w:color w:val="000000"/>
        </w:rPr>
      </w:pPr>
    </w:p>
    <w:p w:rsidR="00ED418F" w:rsidRDefault="00ED418F" w:rsidP="00ED418F">
      <w:pPr>
        <w:pStyle w:val="a3"/>
        <w:shd w:val="clear" w:color="auto" w:fill="FFFFFF"/>
        <w:spacing w:before="0" w:beforeAutospacing="0" w:after="0" w:afterAutospacing="0"/>
        <w:jc w:val="both"/>
        <w:textAlignment w:val="baseline"/>
        <w:rPr>
          <w:rFonts w:ascii="Arial" w:hAnsi="Arial" w:cs="Arial"/>
          <w:color w:val="000000"/>
        </w:rPr>
      </w:pPr>
    </w:p>
    <w:p w:rsidR="00ED418F" w:rsidRDefault="00ED418F" w:rsidP="00ED418F">
      <w:pPr>
        <w:pStyle w:val="a3"/>
        <w:shd w:val="clear" w:color="auto" w:fill="FFFFFF"/>
        <w:spacing w:before="0" w:beforeAutospacing="0" w:after="0" w:afterAutospacing="0"/>
        <w:jc w:val="both"/>
        <w:textAlignment w:val="baseline"/>
        <w:rPr>
          <w:rFonts w:ascii="Arial" w:hAnsi="Arial" w:cs="Arial"/>
          <w:color w:val="000000"/>
        </w:rPr>
      </w:pPr>
    </w:p>
    <w:p w:rsidR="00ED418F" w:rsidRDefault="00ED418F" w:rsidP="00ED418F">
      <w:pPr>
        <w:pStyle w:val="a3"/>
        <w:shd w:val="clear" w:color="auto" w:fill="FFFFFF"/>
        <w:spacing w:before="0" w:beforeAutospacing="0" w:after="0" w:afterAutospacing="0"/>
        <w:jc w:val="both"/>
        <w:textAlignment w:val="baseline"/>
        <w:rPr>
          <w:rFonts w:ascii="Arial" w:hAnsi="Arial" w:cs="Arial"/>
          <w:color w:val="000000"/>
        </w:rPr>
      </w:pPr>
    </w:p>
    <w:p w:rsidR="00ED418F" w:rsidRDefault="00ED418F" w:rsidP="00ED418F">
      <w:pPr>
        <w:pStyle w:val="a3"/>
        <w:shd w:val="clear" w:color="auto" w:fill="FFFFFF"/>
        <w:spacing w:before="0" w:beforeAutospacing="0" w:after="0" w:afterAutospacing="0"/>
        <w:jc w:val="both"/>
        <w:textAlignment w:val="baseline"/>
        <w:rPr>
          <w:rFonts w:ascii="Arial" w:hAnsi="Arial" w:cs="Arial"/>
          <w:color w:val="000000"/>
        </w:rPr>
      </w:pPr>
    </w:p>
    <w:p w:rsidR="00ED418F" w:rsidRDefault="00ED418F" w:rsidP="00ED418F">
      <w:pPr>
        <w:pStyle w:val="a3"/>
        <w:shd w:val="clear" w:color="auto" w:fill="FFFFFF"/>
        <w:spacing w:before="0" w:beforeAutospacing="0" w:after="0" w:afterAutospacing="0"/>
        <w:jc w:val="both"/>
        <w:textAlignment w:val="baseline"/>
        <w:rPr>
          <w:rFonts w:ascii="Arial" w:hAnsi="Arial" w:cs="Arial"/>
          <w:color w:val="000000"/>
        </w:rPr>
      </w:pPr>
    </w:p>
    <w:p w:rsidR="00ED418F" w:rsidRDefault="00ED418F" w:rsidP="00ED418F">
      <w:pPr>
        <w:pStyle w:val="a3"/>
        <w:shd w:val="clear" w:color="auto" w:fill="FFFFFF"/>
        <w:spacing w:before="0" w:beforeAutospacing="0" w:after="0" w:afterAutospacing="0"/>
        <w:jc w:val="both"/>
        <w:textAlignment w:val="baseline"/>
        <w:rPr>
          <w:rFonts w:ascii="Arial" w:hAnsi="Arial" w:cs="Arial"/>
          <w:color w:val="000000"/>
        </w:rPr>
      </w:pPr>
    </w:p>
    <w:p w:rsidR="00ED418F" w:rsidRDefault="00ED418F" w:rsidP="00ED418F">
      <w:pPr>
        <w:pStyle w:val="a3"/>
        <w:shd w:val="clear" w:color="auto" w:fill="FFFFFF"/>
        <w:spacing w:before="0" w:beforeAutospacing="0" w:after="0" w:afterAutospacing="0"/>
        <w:jc w:val="both"/>
        <w:textAlignment w:val="baseline"/>
        <w:rPr>
          <w:rFonts w:ascii="Arial" w:hAnsi="Arial" w:cs="Arial"/>
          <w:color w:val="000000"/>
        </w:rPr>
      </w:pPr>
    </w:p>
    <w:p w:rsidR="00ED418F" w:rsidRDefault="00ED418F" w:rsidP="00ED418F">
      <w:pPr>
        <w:pStyle w:val="a3"/>
        <w:shd w:val="clear" w:color="auto" w:fill="FFFFFF"/>
        <w:spacing w:before="0" w:beforeAutospacing="0" w:after="0" w:afterAutospacing="0"/>
        <w:jc w:val="both"/>
        <w:textAlignment w:val="baseline"/>
        <w:rPr>
          <w:rFonts w:ascii="Arial" w:hAnsi="Arial" w:cs="Arial"/>
          <w:color w:val="000000"/>
        </w:rPr>
      </w:pPr>
    </w:p>
    <w:p w:rsidR="00ED418F" w:rsidRDefault="00ED418F" w:rsidP="00ED418F">
      <w:pPr>
        <w:pStyle w:val="a3"/>
        <w:shd w:val="clear" w:color="auto" w:fill="FFFFFF"/>
        <w:spacing w:before="0" w:beforeAutospacing="0" w:after="0" w:afterAutospacing="0"/>
        <w:jc w:val="both"/>
        <w:textAlignment w:val="baseline"/>
        <w:rPr>
          <w:rFonts w:ascii="Arial" w:hAnsi="Arial" w:cs="Arial"/>
          <w:color w:val="000000"/>
        </w:rPr>
      </w:pPr>
    </w:p>
    <w:p w:rsidR="00ED418F" w:rsidRDefault="00ED418F" w:rsidP="00ED418F">
      <w:pPr>
        <w:pStyle w:val="a3"/>
        <w:shd w:val="clear" w:color="auto" w:fill="FFFFFF"/>
        <w:spacing w:before="0" w:beforeAutospacing="0" w:after="0" w:afterAutospacing="0"/>
        <w:jc w:val="both"/>
        <w:textAlignment w:val="baseline"/>
        <w:rPr>
          <w:rFonts w:ascii="Arial" w:hAnsi="Arial" w:cs="Arial"/>
          <w:color w:val="000000"/>
        </w:rPr>
      </w:pPr>
    </w:p>
    <w:p w:rsidR="00ED418F" w:rsidRDefault="00ED418F" w:rsidP="00ED418F">
      <w:pPr>
        <w:pStyle w:val="a3"/>
        <w:shd w:val="clear" w:color="auto" w:fill="FFFFFF"/>
        <w:spacing w:before="0" w:beforeAutospacing="0" w:after="0" w:afterAutospacing="0"/>
        <w:jc w:val="both"/>
        <w:textAlignment w:val="baseline"/>
        <w:rPr>
          <w:rFonts w:ascii="Arial" w:hAnsi="Arial" w:cs="Arial"/>
          <w:color w:val="000000"/>
        </w:rPr>
      </w:pPr>
    </w:p>
    <w:p w:rsidR="00ED418F" w:rsidRDefault="00ED418F" w:rsidP="00ED418F">
      <w:pPr>
        <w:pStyle w:val="a3"/>
        <w:shd w:val="clear" w:color="auto" w:fill="FFFFFF"/>
        <w:spacing w:before="0" w:beforeAutospacing="0" w:after="0" w:afterAutospacing="0"/>
        <w:jc w:val="both"/>
        <w:textAlignment w:val="baseline"/>
        <w:rPr>
          <w:rFonts w:ascii="Arial" w:hAnsi="Arial" w:cs="Arial"/>
          <w:color w:val="000000"/>
        </w:rPr>
      </w:pPr>
    </w:p>
    <w:p w:rsidR="00ED418F" w:rsidRDefault="00ED418F" w:rsidP="00ED418F">
      <w:pPr>
        <w:pStyle w:val="a3"/>
        <w:shd w:val="clear" w:color="auto" w:fill="FFFFFF"/>
        <w:spacing w:before="0" w:beforeAutospacing="0" w:after="0" w:afterAutospacing="0"/>
        <w:jc w:val="both"/>
        <w:textAlignment w:val="baseline"/>
        <w:rPr>
          <w:rFonts w:ascii="Arial" w:hAnsi="Arial" w:cs="Arial"/>
          <w:color w:val="000000"/>
        </w:rPr>
      </w:pPr>
    </w:p>
    <w:p w:rsidR="00ED418F" w:rsidRDefault="00ED418F" w:rsidP="00ED418F">
      <w:pPr>
        <w:pStyle w:val="a3"/>
        <w:shd w:val="clear" w:color="auto" w:fill="FFFFFF"/>
        <w:spacing w:before="0" w:beforeAutospacing="0" w:after="0" w:afterAutospacing="0"/>
        <w:jc w:val="both"/>
        <w:textAlignment w:val="baseline"/>
        <w:rPr>
          <w:rFonts w:ascii="Arial" w:hAnsi="Arial" w:cs="Arial"/>
          <w:color w:val="000000"/>
        </w:rPr>
      </w:pPr>
    </w:p>
    <w:p w:rsidR="00EB343C" w:rsidRDefault="00EB343C" w:rsidP="00ED418F">
      <w:pPr>
        <w:pStyle w:val="a3"/>
        <w:shd w:val="clear" w:color="auto" w:fill="FFFFFF"/>
        <w:spacing w:before="0" w:beforeAutospacing="0" w:after="0" w:afterAutospacing="0"/>
        <w:jc w:val="both"/>
        <w:textAlignment w:val="baseline"/>
        <w:rPr>
          <w:rFonts w:ascii="Arial" w:hAnsi="Arial" w:cs="Arial"/>
          <w:color w:val="000000"/>
        </w:rPr>
      </w:pPr>
    </w:p>
    <w:p w:rsidR="00ED418F" w:rsidRDefault="00ED418F" w:rsidP="00ED418F">
      <w:pPr>
        <w:pStyle w:val="a3"/>
        <w:shd w:val="clear" w:color="auto" w:fill="FFFFFF"/>
        <w:spacing w:before="0" w:beforeAutospacing="0" w:after="0" w:afterAutospacing="0"/>
        <w:jc w:val="both"/>
        <w:textAlignment w:val="baseline"/>
        <w:rPr>
          <w:rFonts w:ascii="Arial" w:hAnsi="Arial" w:cs="Arial"/>
          <w:color w:val="000000"/>
        </w:rPr>
      </w:pPr>
    </w:p>
    <w:p w:rsidR="00ED418F" w:rsidRPr="0043701A" w:rsidRDefault="00ED418F" w:rsidP="00ED418F">
      <w:pPr>
        <w:pStyle w:val="a3"/>
        <w:shd w:val="clear" w:color="auto" w:fill="FFFFFF"/>
        <w:spacing w:before="0" w:beforeAutospacing="0" w:after="0" w:afterAutospacing="0"/>
        <w:jc w:val="right"/>
        <w:textAlignment w:val="baseline"/>
        <w:rPr>
          <w:rFonts w:ascii="Arial" w:hAnsi="Arial" w:cs="Arial"/>
          <w:color w:val="000000"/>
        </w:rPr>
      </w:pPr>
      <w:r w:rsidRPr="0043701A">
        <w:rPr>
          <w:rFonts w:ascii="Arial" w:hAnsi="Arial" w:cs="Arial"/>
          <w:color w:val="000000"/>
        </w:rPr>
        <w:t>ПРИЛОЖЕНИЕ</w:t>
      </w:r>
    </w:p>
    <w:p w:rsidR="00ED418F" w:rsidRPr="0043701A" w:rsidRDefault="00ED418F" w:rsidP="00ED418F">
      <w:pPr>
        <w:pStyle w:val="a3"/>
        <w:shd w:val="clear" w:color="auto" w:fill="FFFFFF"/>
        <w:spacing w:before="0" w:beforeAutospacing="0" w:after="0" w:afterAutospacing="0"/>
        <w:jc w:val="right"/>
        <w:textAlignment w:val="baseline"/>
        <w:rPr>
          <w:rFonts w:ascii="Arial" w:hAnsi="Arial" w:cs="Arial"/>
          <w:color w:val="000000"/>
        </w:rPr>
      </w:pPr>
      <w:r w:rsidRPr="0043701A">
        <w:rPr>
          <w:rFonts w:ascii="Arial" w:hAnsi="Arial" w:cs="Arial"/>
          <w:color w:val="000000"/>
        </w:rPr>
        <w:t>к Положению о предоставлении</w:t>
      </w:r>
    </w:p>
    <w:p w:rsidR="00ED418F" w:rsidRPr="0043701A" w:rsidRDefault="00ED418F" w:rsidP="00ED418F">
      <w:pPr>
        <w:pStyle w:val="a3"/>
        <w:shd w:val="clear" w:color="auto" w:fill="FFFFFF"/>
        <w:spacing w:before="0" w:beforeAutospacing="0" w:after="0" w:afterAutospacing="0"/>
        <w:jc w:val="right"/>
        <w:textAlignment w:val="baseline"/>
        <w:rPr>
          <w:rFonts w:ascii="Arial" w:hAnsi="Arial" w:cs="Arial"/>
          <w:color w:val="000000"/>
        </w:rPr>
      </w:pPr>
      <w:r w:rsidRPr="0043701A">
        <w:rPr>
          <w:rFonts w:ascii="Arial" w:hAnsi="Arial" w:cs="Arial"/>
          <w:color w:val="000000"/>
        </w:rPr>
        <w:t>муниципальных услуг муниципальным</w:t>
      </w:r>
    </w:p>
    <w:p w:rsidR="00ED418F" w:rsidRDefault="00ED418F" w:rsidP="00ED418F">
      <w:pPr>
        <w:pStyle w:val="a3"/>
        <w:shd w:val="clear" w:color="auto" w:fill="FFFFFF"/>
        <w:spacing w:before="0" w:beforeAutospacing="0" w:after="0" w:afterAutospacing="0"/>
        <w:jc w:val="right"/>
        <w:textAlignment w:val="baseline"/>
        <w:rPr>
          <w:rFonts w:ascii="Arial" w:hAnsi="Arial" w:cs="Arial"/>
          <w:color w:val="000000"/>
        </w:rPr>
      </w:pPr>
      <w:r>
        <w:rPr>
          <w:rFonts w:ascii="Arial" w:hAnsi="Arial" w:cs="Arial"/>
          <w:color w:val="000000"/>
        </w:rPr>
        <w:t xml:space="preserve">образованием Степноозерский </w:t>
      </w:r>
    </w:p>
    <w:p w:rsidR="00ED418F" w:rsidRDefault="00ED418F" w:rsidP="00ED418F">
      <w:pPr>
        <w:pStyle w:val="a3"/>
        <w:shd w:val="clear" w:color="auto" w:fill="FFFFFF"/>
        <w:spacing w:before="0" w:beforeAutospacing="0" w:after="0" w:afterAutospacing="0"/>
        <w:jc w:val="right"/>
        <w:textAlignment w:val="baseline"/>
        <w:rPr>
          <w:rFonts w:ascii="Arial" w:hAnsi="Arial" w:cs="Arial"/>
          <w:color w:val="000000"/>
        </w:rPr>
      </w:pPr>
      <w:r>
        <w:rPr>
          <w:rFonts w:ascii="Arial" w:hAnsi="Arial" w:cs="Arial"/>
          <w:color w:val="000000"/>
        </w:rPr>
        <w:t xml:space="preserve">поссовет Благовещенского </w:t>
      </w:r>
    </w:p>
    <w:p w:rsidR="00ED418F" w:rsidRPr="006F6ACE" w:rsidRDefault="00ED418F" w:rsidP="00ED418F">
      <w:pPr>
        <w:pStyle w:val="a3"/>
        <w:shd w:val="clear" w:color="auto" w:fill="FFFFFF"/>
        <w:spacing w:before="0" w:beforeAutospacing="0" w:after="0" w:afterAutospacing="0"/>
        <w:jc w:val="right"/>
        <w:textAlignment w:val="baseline"/>
        <w:rPr>
          <w:rFonts w:ascii="Arial" w:hAnsi="Arial" w:cs="Arial"/>
          <w:color w:val="000000"/>
        </w:rPr>
      </w:pPr>
      <w:r>
        <w:rPr>
          <w:rFonts w:ascii="Arial" w:hAnsi="Arial" w:cs="Arial"/>
          <w:color w:val="000000"/>
        </w:rPr>
        <w:t>района Алтайского края</w:t>
      </w:r>
    </w:p>
    <w:p w:rsidR="00ED418F" w:rsidRDefault="00ED418F" w:rsidP="00ED418F">
      <w:pPr>
        <w:pStyle w:val="a3"/>
        <w:shd w:val="clear" w:color="auto" w:fill="FFFFFF"/>
        <w:spacing w:before="0" w:beforeAutospacing="0" w:after="0" w:afterAutospacing="0"/>
        <w:jc w:val="center"/>
        <w:textAlignment w:val="baseline"/>
        <w:rPr>
          <w:rFonts w:ascii="Arial" w:hAnsi="Arial" w:cs="Arial"/>
          <w:b/>
          <w:bCs/>
          <w:color w:val="000000"/>
          <w:bdr w:val="none" w:sz="0" w:space="0" w:color="auto" w:frame="1"/>
        </w:rPr>
      </w:pPr>
    </w:p>
    <w:p w:rsidR="00ED418F" w:rsidRDefault="00ED418F" w:rsidP="00ED418F">
      <w:pPr>
        <w:pStyle w:val="a3"/>
        <w:shd w:val="clear" w:color="auto" w:fill="FFFFFF"/>
        <w:spacing w:before="0" w:beforeAutospacing="0" w:after="0" w:afterAutospacing="0"/>
        <w:jc w:val="center"/>
        <w:textAlignment w:val="baseline"/>
        <w:rPr>
          <w:rFonts w:ascii="Arial" w:hAnsi="Arial" w:cs="Arial"/>
          <w:b/>
          <w:bCs/>
          <w:color w:val="000000"/>
          <w:bdr w:val="none" w:sz="0" w:space="0" w:color="auto" w:frame="1"/>
        </w:rPr>
      </w:pPr>
    </w:p>
    <w:p w:rsidR="00ED418F" w:rsidRPr="0043701A" w:rsidRDefault="00ED418F" w:rsidP="00ED418F">
      <w:pPr>
        <w:pStyle w:val="a3"/>
        <w:shd w:val="clear" w:color="auto" w:fill="FFFFFF"/>
        <w:spacing w:before="0" w:beforeAutospacing="0" w:after="0" w:afterAutospacing="0"/>
        <w:jc w:val="center"/>
        <w:textAlignment w:val="baseline"/>
        <w:rPr>
          <w:rFonts w:ascii="Arial" w:hAnsi="Arial" w:cs="Arial"/>
          <w:color w:val="000000"/>
        </w:rPr>
      </w:pPr>
      <w:r w:rsidRPr="0043701A">
        <w:rPr>
          <w:rFonts w:ascii="Arial" w:hAnsi="Arial" w:cs="Arial"/>
          <w:b/>
          <w:bCs/>
          <w:color w:val="000000"/>
          <w:bdr w:val="none" w:sz="0" w:space="0" w:color="auto" w:frame="1"/>
        </w:rPr>
        <w:t>ПЕРЕЧЕНЬ</w:t>
      </w:r>
    </w:p>
    <w:p w:rsidR="00ED418F" w:rsidRPr="002E41D6" w:rsidRDefault="00ED418F" w:rsidP="00ED418F">
      <w:pPr>
        <w:pStyle w:val="a3"/>
        <w:shd w:val="clear" w:color="auto" w:fill="FFFFFF"/>
        <w:spacing w:before="0" w:beforeAutospacing="0" w:after="0" w:afterAutospacing="0"/>
        <w:jc w:val="center"/>
        <w:textAlignment w:val="baseline"/>
        <w:rPr>
          <w:rFonts w:ascii="Arial" w:hAnsi="Arial" w:cs="Arial"/>
          <w:b/>
          <w:color w:val="000000"/>
        </w:rPr>
      </w:pPr>
      <w:r w:rsidRPr="0043701A">
        <w:rPr>
          <w:rFonts w:ascii="Arial" w:hAnsi="Arial" w:cs="Arial"/>
          <w:b/>
          <w:bCs/>
          <w:color w:val="000000"/>
          <w:bdr w:val="none" w:sz="0" w:space="0" w:color="auto" w:frame="1"/>
        </w:rPr>
        <w:t>муниципальных услуг, предоставляемы</w:t>
      </w:r>
      <w:r>
        <w:rPr>
          <w:rFonts w:ascii="Arial" w:hAnsi="Arial" w:cs="Arial"/>
          <w:b/>
          <w:bCs/>
          <w:color w:val="000000"/>
          <w:bdr w:val="none" w:sz="0" w:space="0" w:color="auto" w:frame="1"/>
        </w:rPr>
        <w:t xml:space="preserve">х организациями, участвующими в </w:t>
      </w:r>
      <w:r w:rsidRPr="0043701A">
        <w:rPr>
          <w:rFonts w:ascii="Arial" w:hAnsi="Arial" w:cs="Arial"/>
          <w:b/>
          <w:bCs/>
          <w:color w:val="000000"/>
          <w:bdr w:val="none" w:sz="0" w:space="0" w:color="auto" w:frame="1"/>
        </w:rPr>
        <w:t>предоставлении муниципальных услуг муниципальным образованием</w:t>
      </w:r>
      <w:r w:rsidRPr="0043701A">
        <w:rPr>
          <w:rStyle w:val="apple-converted-space"/>
          <w:rFonts w:ascii="Arial" w:hAnsi="Arial" w:cs="Arial"/>
          <w:b/>
          <w:bCs/>
          <w:color w:val="000000"/>
          <w:bdr w:val="none" w:sz="0" w:space="0" w:color="auto" w:frame="1"/>
        </w:rPr>
        <w:t> </w:t>
      </w:r>
      <w:r w:rsidRPr="002E41D6">
        <w:rPr>
          <w:rFonts w:ascii="Arial" w:hAnsi="Arial" w:cs="Arial"/>
          <w:b/>
          <w:color w:val="000000"/>
        </w:rPr>
        <w:t>Степноозерский поссовет Благовещенского района Алтайского края</w:t>
      </w:r>
    </w:p>
    <w:p w:rsidR="00ED418F" w:rsidRDefault="00ED418F" w:rsidP="00ED418F">
      <w:pPr>
        <w:pStyle w:val="a3"/>
        <w:shd w:val="clear" w:color="auto" w:fill="FFFFFF"/>
        <w:spacing w:before="0" w:beforeAutospacing="0" w:after="0" w:afterAutospacing="0"/>
        <w:jc w:val="both"/>
        <w:textAlignment w:val="baseline"/>
        <w:rPr>
          <w:rFonts w:ascii="Arial" w:hAnsi="Arial" w:cs="Arial"/>
          <w:color w:val="000000"/>
        </w:rPr>
      </w:pPr>
    </w:p>
    <w:p w:rsidR="00EB343C" w:rsidRDefault="00EB343C" w:rsidP="00EB343C">
      <w:pPr>
        <w:pStyle w:val="a7"/>
        <w:numPr>
          <w:ilvl w:val="0"/>
          <w:numId w:val="2"/>
        </w:numPr>
        <w:rPr>
          <w:rFonts w:ascii="Arial" w:hAnsi="Arial" w:cs="Arial"/>
          <w:sz w:val="24"/>
          <w:szCs w:val="24"/>
        </w:rPr>
      </w:pPr>
      <w:r w:rsidRPr="00B155BC">
        <w:rPr>
          <w:rFonts w:ascii="Arial" w:hAnsi="Arial" w:cs="Arial"/>
          <w:sz w:val="24"/>
          <w:szCs w:val="24"/>
        </w:rPr>
        <w:t>Выдача разрешения на вступление в брак лицам, достигшим возраста 16-ти лет, но не достигшим возраста 18-ти лет.</w:t>
      </w:r>
    </w:p>
    <w:p w:rsidR="00EB343C" w:rsidRDefault="00EB343C" w:rsidP="00EB343C">
      <w:pPr>
        <w:pStyle w:val="a7"/>
        <w:numPr>
          <w:ilvl w:val="0"/>
          <w:numId w:val="2"/>
        </w:numPr>
        <w:rPr>
          <w:rFonts w:ascii="Arial" w:hAnsi="Arial" w:cs="Arial"/>
          <w:sz w:val="24"/>
          <w:szCs w:val="24"/>
        </w:rPr>
      </w:pPr>
      <w:r w:rsidRPr="00B155BC">
        <w:rPr>
          <w:rFonts w:ascii="Arial" w:hAnsi="Arial" w:cs="Arial"/>
          <w:sz w:val="24"/>
          <w:szCs w:val="24"/>
        </w:rPr>
        <w:t xml:space="preserve"> Предоставление разрешения на перепланировку жилых помещений</w:t>
      </w:r>
    </w:p>
    <w:p w:rsidR="00EB343C" w:rsidRDefault="00EB343C" w:rsidP="00EB343C">
      <w:pPr>
        <w:pStyle w:val="a7"/>
        <w:numPr>
          <w:ilvl w:val="0"/>
          <w:numId w:val="2"/>
        </w:numPr>
        <w:rPr>
          <w:rFonts w:ascii="Arial" w:hAnsi="Arial" w:cs="Arial"/>
          <w:sz w:val="24"/>
          <w:szCs w:val="24"/>
        </w:rPr>
      </w:pPr>
      <w:r w:rsidRPr="00B155BC">
        <w:rPr>
          <w:rFonts w:ascii="Arial" w:hAnsi="Arial" w:cs="Arial"/>
          <w:sz w:val="24"/>
          <w:szCs w:val="24"/>
        </w:rPr>
        <w:t>.Выдача разрешения на строительство , реконструкцию и ввод объектов в капитального строительства в эксплуатацию.</w:t>
      </w:r>
    </w:p>
    <w:p w:rsidR="00EB343C" w:rsidRDefault="00EB343C" w:rsidP="00EB343C">
      <w:pPr>
        <w:pStyle w:val="a7"/>
        <w:numPr>
          <w:ilvl w:val="0"/>
          <w:numId w:val="2"/>
        </w:numPr>
        <w:rPr>
          <w:rFonts w:ascii="Arial" w:hAnsi="Arial" w:cs="Arial"/>
          <w:sz w:val="24"/>
          <w:szCs w:val="24"/>
        </w:rPr>
      </w:pPr>
      <w:r w:rsidRPr="00B155BC">
        <w:rPr>
          <w:rFonts w:ascii="Arial" w:hAnsi="Arial" w:cs="Arial"/>
          <w:sz w:val="24"/>
          <w:szCs w:val="24"/>
        </w:rPr>
        <w:t>Рассмотрение обращений граждан.</w:t>
      </w:r>
    </w:p>
    <w:p w:rsidR="00EB343C" w:rsidRPr="00B155BC" w:rsidRDefault="00EB343C" w:rsidP="00EB343C">
      <w:pPr>
        <w:pStyle w:val="a7"/>
        <w:numPr>
          <w:ilvl w:val="0"/>
          <w:numId w:val="2"/>
        </w:numPr>
        <w:rPr>
          <w:rFonts w:ascii="Arial" w:hAnsi="Arial" w:cs="Arial"/>
          <w:sz w:val="24"/>
          <w:szCs w:val="24"/>
        </w:rPr>
      </w:pPr>
      <w:r w:rsidRPr="00B155BC">
        <w:rPr>
          <w:rFonts w:ascii="Arial" w:hAnsi="Arial" w:cs="Arial"/>
          <w:sz w:val="24"/>
          <w:szCs w:val="24"/>
        </w:rPr>
        <w:t>Прием заявлений и подготовка документов на оказание материальной помощи гражданам</w:t>
      </w:r>
      <w:r>
        <w:rPr>
          <w:rFonts w:ascii="Arial" w:hAnsi="Arial" w:cs="Arial"/>
          <w:sz w:val="24"/>
          <w:szCs w:val="24"/>
        </w:rPr>
        <w:t>,</w:t>
      </w:r>
      <w:r w:rsidRPr="00B155BC">
        <w:rPr>
          <w:rFonts w:ascii="Arial" w:hAnsi="Arial" w:cs="Arial"/>
          <w:sz w:val="24"/>
          <w:szCs w:val="24"/>
        </w:rPr>
        <w:t xml:space="preserve"> находящимся в трудной жизненной ситуации</w:t>
      </w:r>
    </w:p>
    <w:p w:rsidR="00EB343C" w:rsidRPr="00EB343C" w:rsidRDefault="00EB343C" w:rsidP="00EB343C">
      <w:pPr>
        <w:pStyle w:val="a7"/>
        <w:numPr>
          <w:ilvl w:val="0"/>
          <w:numId w:val="2"/>
        </w:numPr>
        <w:rPr>
          <w:rFonts w:ascii="Arial" w:hAnsi="Arial" w:cs="Arial"/>
          <w:sz w:val="24"/>
          <w:szCs w:val="24"/>
        </w:rPr>
      </w:pPr>
      <w:r w:rsidRPr="00EB343C">
        <w:rPr>
          <w:rFonts w:ascii="Arial" w:hAnsi="Arial" w:cs="Arial"/>
          <w:sz w:val="24"/>
          <w:szCs w:val="24"/>
        </w:rPr>
        <w:t>Предоставление информации на основе документов архивного фонда РФ и других архивных документов.</w:t>
      </w:r>
    </w:p>
    <w:p w:rsidR="00EB343C" w:rsidRPr="00EB343C" w:rsidRDefault="00EB343C" w:rsidP="00EB343C">
      <w:pPr>
        <w:pStyle w:val="a7"/>
        <w:numPr>
          <w:ilvl w:val="0"/>
          <w:numId w:val="2"/>
        </w:numPr>
        <w:rPr>
          <w:rFonts w:ascii="Arial" w:hAnsi="Arial" w:cs="Arial"/>
          <w:sz w:val="24"/>
          <w:szCs w:val="24"/>
        </w:rPr>
      </w:pPr>
      <w:r w:rsidRPr="00EB343C">
        <w:rPr>
          <w:rFonts w:ascii="Arial" w:hAnsi="Arial" w:cs="Arial"/>
          <w:sz w:val="24"/>
          <w:szCs w:val="24"/>
        </w:rPr>
        <w:t>Выдача копий муниципальных правовых актов Администрации Степноозерского поссовета</w:t>
      </w:r>
    </w:p>
    <w:p w:rsidR="00EB343C" w:rsidRPr="00B155BC" w:rsidRDefault="00EB343C" w:rsidP="00EB343C">
      <w:pPr>
        <w:pStyle w:val="a7"/>
        <w:numPr>
          <w:ilvl w:val="0"/>
          <w:numId w:val="2"/>
        </w:numPr>
        <w:rPr>
          <w:rFonts w:ascii="Arial" w:hAnsi="Arial" w:cs="Arial"/>
          <w:sz w:val="24"/>
          <w:szCs w:val="24"/>
        </w:rPr>
      </w:pPr>
      <w:r w:rsidRPr="00EB343C">
        <w:rPr>
          <w:rFonts w:ascii="Arial" w:hAnsi="Arial" w:cs="Arial"/>
          <w:sz w:val="24"/>
        </w:rPr>
        <w:t>Выдача специального разрешения на движение по автомобильным</w:t>
      </w:r>
      <w:r w:rsidRPr="00B155BC">
        <w:rPr>
          <w:rFonts w:ascii="Arial" w:hAnsi="Arial" w:cs="Arial"/>
          <w:sz w:val="24"/>
        </w:rPr>
        <w:t xml:space="preserve"> дорогам местного значения транспортного средства, осуществляющего перевозку опасных </w:t>
      </w:r>
      <w:r>
        <w:rPr>
          <w:rFonts w:ascii="Arial" w:hAnsi="Arial" w:cs="Arial"/>
          <w:sz w:val="24"/>
        </w:rPr>
        <w:t xml:space="preserve">, крупногабаритных и (или) тяжеловесных </w:t>
      </w:r>
      <w:r w:rsidRPr="00B155BC">
        <w:rPr>
          <w:rFonts w:ascii="Arial" w:hAnsi="Arial" w:cs="Arial"/>
          <w:sz w:val="24"/>
        </w:rPr>
        <w:t>грузов</w:t>
      </w:r>
      <w:r>
        <w:rPr>
          <w:rFonts w:ascii="Arial" w:hAnsi="Arial" w:cs="Arial"/>
          <w:sz w:val="24"/>
        </w:rPr>
        <w:t>.</w:t>
      </w:r>
    </w:p>
    <w:p w:rsidR="00EB343C" w:rsidRDefault="00EB343C" w:rsidP="00EB343C">
      <w:pPr>
        <w:pStyle w:val="a7"/>
        <w:numPr>
          <w:ilvl w:val="0"/>
          <w:numId w:val="2"/>
        </w:numPr>
        <w:rPr>
          <w:rFonts w:ascii="Arial" w:hAnsi="Arial" w:cs="Arial"/>
          <w:sz w:val="24"/>
          <w:szCs w:val="24"/>
        </w:rPr>
      </w:pPr>
      <w:r w:rsidRPr="00B155BC">
        <w:rPr>
          <w:rFonts w:ascii="Arial" w:hAnsi="Arial" w:cs="Arial"/>
          <w:sz w:val="24"/>
          <w:szCs w:val="24"/>
        </w:rPr>
        <w:t>Утверждение схемы расположения земельного участка на кадастровом плане или кадастровой карте соответствующей территории</w:t>
      </w:r>
    </w:p>
    <w:p w:rsidR="00EB343C" w:rsidRDefault="00EB343C" w:rsidP="00EB343C">
      <w:pPr>
        <w:pStyle w:val="a7"/>
        <w:numPr>
          <w:ilvl w:val="0"/>
          <w:numId w:val="2"/>
        </w:numPr>
        <w:rPr>
          <w:rFonts w:ascii="Arial" w:hAnsi="Arial" w:cs="Arial"/>
          <w:sz w:val="24"/>
          <w:szCs w:val="24"/>
        </w:rPr>
      </w:pPr>
      <w:r w:rsidRPr="00B155BC">
        <w:rPr>
          <w:rFonts w:ascii="Arial" w:hAnsi="Arial" w:cs="Arial"/>
          <w:sz w:val="24"/>
          <w:szCs w:val="24"/>
        </w:rPr>
        <w:t>Выдача градостроительных планов земельных участков</w:t>
      </w:r>
    </w:p>
    <w:p w:rsidR="00EB343C" w:rsidRPr="00B155BC" w:rsidRDefault="00EB343C" w:rsidP="00EB343C">
      <w:pPr>
        <w:pStyle w:val="a7"/>
        <w:numPr>
          <w:ilvl w:val="0"/>
          <w:numId w:val="2"/>
        </w:numPr>
        <w:rPr>
          <w:rFonts w:ascii="Arial" w:hAnsi="Arial" w:cs="Arial"/>
          <w:sz w:val="24"/>
          <w:szCs w:val="24"/>
        </w:rPr>
      </w:pPr>
      <w:r w:rsidRPr="00B155BC">
        <w:rPr>
          <w:rFonts w:ascii="Arial" w:eastAsia="HiddenHorzOCR" w:hAnsi="Arial" w:cs="Arial"/>
          <w:sz w:val="24"/>
        </w:rPr>
        <w:t>Осуществление передачи (приватизации) жилого помещения в собственность граждан.</w:t>
      </w:r>
    </w:p>
    <w:p w:rsidR="00EB343C" w:rsidRPr="00B155BC" w:rsidRDefault="00EB343C" w:rsidP="00EB343C">
      <w:pPr>
        <w:pStyle w:val="a7"/>
        <w:numPr>
          <w:ilvl w:val="0"/>
          <w:numId w:val="2"/>
        </w:numPr>
        <w:rPr>
          <w:rFonts w:ascii="Arial" w:hAnsi="Arial" w:cs="Arial"/>
          <w:sz w:val="24"/>
          <w:szCs w:val="24"/>
        </w:rPr>
      </w:pPr>
      <w:r w:rsidRPr="00B155BC">
        <w:rPr>
          <w:rFonts w:ascii="Arial" w:hAnsi="Arial" w:cs="Arial"/>
          <w:sz w:val="24"/>
          <w:szCs w:val="24"/>
        </w:rPr>
        <w:t xml:space="preserve"> </w:t>
      </w:r>
      <w:r w:rsidRPr="00B155BC">
        <w:rPr>
          <w:rFonts w:ascii="Arial" w:eastAsia="Times New Roman" w:hAnsi="Arial" w:cs="Arial"/>
          <w:sz w:val="24"/>
          <w:szCs w:val="24"/>
        </w:rPr>
        <w:t>Присвоение (изменение, аннулирование) адреса объекту недвижимости</w:t>
      </w:r>
    </w:p>
    <w:p w:rsidR="00EB343C" w:rsidRPr="00B155BC" w:rsidRDefault="00EB343C" w:rsidP="00EB343C">
      <w:pPr>
        <w:pStyle w:val="a7"/>
        <w:numPr>
          <w:ilvl w:val="0"/>
          <w:numId w:val="2"/>
        </w:numPr>
        <w:rPr>
          <w:rFonts w:ascii="Arial" w:hAnsi="Arial" w:cs="Arial"/>
          <w:sz w:val="24"/>
          <w:szCs w:val="24"/>
        </w:rPr>
      </w:pPr>
      <w:r w:rsidRPr="00B155BC">
        <w:rPr>
          <w:rFonts w:ascii="Arial" w:eastAsia="Times New Roman" w:hAnsi="Arial" w:cs="Arial"/>
          <w:sz w:val="24"/>
          <w:szCs w:val="24"/>
        </w:rPr>
        <w:t>Предоставление выписки из Реестра объектов муниципальной собственности</w:t>
      </w:r>
    </w:p>
    <w:p w:rsidR="00EB343C" w:rsidRPr="00B155BC" w:rsidRDefault="00EB343C" w:rsidP="00EB343C">
      <w:pPr>
        <w:pStyle w:val="a7"/>
        <w:numPr>
          <w:ilvl w:val="0"/>
          <w:numId w:val="2"/>
        </w:numPr>
        <w:rPr>
          <w:rFonts w:ascii="Arial" w:hAnsi="Arial" w:cs="Arial"/>
          <w:sz w:val="24"/>
          <w:szCs w:val="24"/>
        </w:rPr>
      </w:pPr>
      <w:r w:rsidRPr="00B155BC">
        <w:rPr>
          <w:sz w:val="28"/>
          <w:szCs w:val="28"/>
        </w:rPr>
        <w:t>Выдача разрешений на снос или пересадку зеленых насаждени</w:t>
      </w:r>
      <w:r>
        <w:rPr>
          <w:sz w:val="28"/>
          <w:szCs w:val="28"/>
        </w:rPr>
        <w:t>й</w:t>
      </w:r>
    </w:p>
    <w:p w:rsidR="00EB343C" w:rsidRDefault="00EB343C" w:rsidP="00EB343C">
      <w:pPr>
        <w:pStyle w:val="a7"/>
        <w:numPr>
          <w:ilvl w:val="0"/>
          <w:numId w:val="2"/>
        </w:numPr>
        <w:rPr>
          <w:rFonts w:ascii="Arial" w:hAnsi="Arial" w:cs="Arial"/>
          <w:sz w:val="24"/>
          <w:szCs w:val="24"/>
        </w:rPr>
      </w:pPr>
      <w:r w:rsidRPr="00B155BC">
        <w:rPr>
          <w:rFonts w:ascii="Arial" w:hAnsi="Arial" w:cs="Arial"/>
          <w:sz w:val="24"/>
          <w:szCs w:val="24"/>
        </w:rPr>
        <w:t>Выдача ордеров на производство земляных работ</w:t>
      </w:r>
    </w:p>
    <w:p w:rsidR="00EB343C" w:rsidRDefault="00EB343C" w:rsidP="00EB343C">
      <w:pPr>
        <w:pStyle w:val="a7"/>
        <w:numPr>
          <w:ilvl w:val="0"/>
          <w:numId w:val="2"/>
        </w:numPr>
        <w:rPr>
          <w:rFonts w:ascii="Arial" w:hAnsi="Arial" w:cs="Arial"/>
          <w:sz w:val="24"/>
          <w:szCs w:val="24"/>
        </w:rPr>
      </w:pPr>
      <w:r>
        <w:rPr>
          <w:rFonts w:ascii="Arial" w:hAnsi="Arial" w:cs="Arial"/>
          <w:sz w:val="24"/>
          <w:szCs w:val="24"/>
        </w:rPr>
        <w:t xml:space="preserve"> В</w:t>
      </w:r>
      <w:r w:rsidRPr="00B155BC">
        <w:rPr>
          <w:rFonts w:ascii="Arial" w:hAnsi="Arial" w:cs="Arial"/>
          <w:sz w:val="24"/>
          <w:szCs w:val="24"/>
        </w:rPr>
        <w:t>ыдача спра</w:t>
      </w:r>
      <w:r>
        <w:rPr>
          <w:rFonts w:ascii="Arial" w:hAnsi="Arial" w:cs="Arial"/>
          <w:sz w:val="24"/>
          <w:szCs w:val="24"/>
        </w:rPr>
        <w:t>вок и  выписок  из  похозяйственн</w:t>
      </w:r>
      <w:r w:rsidRPr="00B155BC">
        <w:rPr>
          <w:rFonts w:ascii="Arial" w:hAnsi="Arial" w:cs="Arial"/>
          <w:sz w:val="24"/>
          <w:szCs w:val="24"/>
        </w:rPr>
        <w:t>ой</w:t>
      </w:r>
      <w:r>
        <w:rPr>
          <w:rFonts w:ascii="Arial" w:hAnsi="Arial" w:cs="Arial"/>
          <w:sz w:val="24"/>
          <w:szCs w:val="24"/>
        </w:rPr>
        <w:t xml:space="preserve"> </w:t>
      </w:r>
      <w:r w:rsidRPr="00B155BC">
        <w:rPr>
          <w:rFonts w:ascii="Arial" w:hAnsi="Arial" w:cs="Arial"/>
          <w:sz w:val="24"/>
          <w:szCs w:val="24"/>
        </w:rPr>
        <w:t xml:space="preserve"> книги населенного пункта</w:t>
      </w:r>
    </w:p>
    <w:p w:rsidR="00EB343C" w:rsidRDefault="00EB343C" w:rsidP="00EB343C">
      <w:pPr>
        <w:pStyle w:val="a7"/>
        <w:numPr>
          <w:ilvl w:val="0"/>
          <w:numId w:val="2"/>
        </w:numPr>
        <w:rPr>
          <w:rFonts w:ascii="Arial" w:hAnsi="Arial" w:cs="Arial"/>
          <w:sz w:val="24"/>
          <w:szCs w:val="24"/>
        </w:rPr>
      </w:pPr>
      <w:r>
        <w:rPr>
          <w:rFonts w:ascii="Arial" w:hAnsi="Arial" w:cs="Arial"/>
          <w:sz w:val="24"/>
          <w:szCs w:val="24"/>
        </w:rPr>
        <w:t>Выдача копий архивных документов , подтверждающих право владения землёй</w:t>
      </w:r>
    </w:p>
    <w:p w:rsidR="00EB343C" w:rsidRDefault="00EB343C" w:rsidP="00EB343C">
      <w:pPr>
        <w:pStyle w:val="a7"/>
        <w:numPr>
          <w:ilvl w:val="0"/>
          <w:numId w:val="2"/>
        </w:numPr>
        <w:rPr>
          <w:rFonts w:ascii="Arial" w:hAnsi="Arial" w:cs="Arial"/>
          <w:sz w:val="24"/>
          <w:szCs w:val="24"/>
        </w:rPr>
      </w:pPr>
      <w:r>
        <w:rPr>
          <w:rFonts w:ascii="Arial" w:hAnsi="Arial" w:cs="Arial"/>
          <w:sz w:val="24"/>
          <w:szCs w:val="24"/>
        </w:rPr>
        <w:t>В</w:t>
      </w:r>
      <w:r w:rsidRPr="00B155BC">
        <w:rPr>
          <w:rFonts w:ascii="Arial" w:hAnsi="Arial" w:cs="Arial"/>
          <w:sz w:val="24"/>
          <w:szCs w:val="24"/>
        </w:rPr>
        <w:t>ыдача разрешения на отклонение от предельных  параметров разрешенного строительства, реконструкции объектов капитального строительства</w:t>
      </w:r>
    </w:p>
    <w:p w:rsidR="00EB343C" w:rsidRDefault="00EB343C" w:rsidP="00EB343C">
      <w:pPr>
        <w:pStyle w:val="a7"/>
        <w:numPr>
          <w:ilvl w:val="0"/>
          <w:numId w:val="2"/>
        </w:numPr>
        <w:rPr>
          <w:rFonts w:ascii="Arial" w:hAnsi="Arial" w:cs="Arial"/>
          <w:sz w:val="24"/>
          <w:szCs w:val="24"/>
        </w:rPr>
      </w:pPr>
      <w:r>
        <w:rPr>
          <w:rFonts w:ascii="Arial" w:hAnsi="Arial" w:cs="Arial"/>
          <w:sz w:val="24"/>
          <w:szCs w:val="24"/>
        </w:rPr>
        <w:t>Выдача специальных разрешений (пропусков) на проезд по автомобильным дорогам общего пользования местного значения  в период временного ограничения или прекращения движения</w:t>
      </w:r>
    </w:p>
    <w:p w:rsidR="00EB343C" w:rsidRDefault="00EB343C" w:rsidP="00EB343C">
      <w:pPr>
        <w:pStyle w:val="a7"/>
        <w:numPr>
          <w:ilvl w:val="0"/>
          <w:numId w:val="2"/>
        </w:numPr>
        <w:rPr>
          <w:rFonts w:ascii="Arial" w:hAnsi="Arial" w:cs="Arial"/>
          <w:sz w:val="24"/>
          <w:szCs w:val="24"/>
        </w:rPr>
      </w:pPr>
      <w:r>
        <w:rPr>
          <w:rFonts w:ascii="Arial" w:hAnsi="Arial" w:cs="Arial"/>
          <w:sz w:val="24"/>
          <w:szCs w:val="24"/>
        </w:rPr>
        <w:t>Постановка на учет граждан, испытывающих потребность в древесине для собственных нужд</w:t>
      </w:r>
    </w:p>
    <w:p w:rsidR="00EB343C" w:rsidRDefault="00EB343C" w:rsidP="00EB343C">
      <w:pPr>
        <w:pStyle w:val="a7"/>
        <w:numPr>
          <w:ilvl w:val="0"/>
          <w:numId w:val="2"/>
        </w:numPr>
        <w:rPr>
          <w:rFonts w:ascii="Arial" w:hAnsi="Arial" w:cs="Arial"/>
          <w:sz w:val="24"/>
          <w:szCs w:val="24"/>
        </w:rPr>
      </w:pPr>
      <w:r>
        <w:rPr>
          <w:rFonts w:ascii="Arial" w:hAnsi="Arial" w:cs="Arial"/>
          <w:sz w:val="24"/>
          <w:szCs w:val="24"/>
        </w:rPr>
        <w:t>Предоставление жилого помещения муниципального специализированного жилищного фонда (общежития, служебные, маневренные, жилые)</w:t>
      </w:r>
    </w:p>
    <w:p w:rsidR="00EB343C" w:rsidRDefault="00EB343C" w:rsidP="00EB343C">
      <w:pPr>
        <w:pStyle w:val="a7"/>
        <w:numPr>
          <w:ilvl w:val="0"/>
          <w:numId w:val="2"/>
        </w:numPr>
        <w:rPr>
          <w:rFonts w:ascii="Arial" w:hAnsi="Arial" w:cs="Arial"/>
          <w:sz w:val="24"/>
          <w:szCs w:val="24"/>
        </w:rPr>
      </w:pPr>
      <w:r>
        <w:rPr>
          <w:rFonts w:ascii="Arial" w:hAnsi="Arial" w:cs="Arial"/>
          <w:sz w:val="24"/>
          <w:szCs w:val="24"/>
        </w:rPr>
        <w:t>Предоставление жилого помещения по договору социального найма</w:t>
      </w:r>
    </w:p>
    <w:p w:rsidR="00EB343C" w:rsidRDefault="00EB343C" w:rsidP="00EB343C">
      <w:pPr>
        <w:pStyle w:val="a7"/>
        <w:numPr>
          <w:ilvl w:val="0"/>
          <w:numId w:val="2"/>
        </w:numPr>
        <w:rPr>
          <w:rFonts w:ascii="Arial" w:hAnsi="Arial" w:cs="Arial"/>
          <w:sz w:val="24"/>
          <w:szCs w:val="24"/>
        </w:rPr>
      </w:pPr>
      <w:r>
        <w:rPr>
          <w:rFonts w:ascii="Arial" w:hAnsi="Arial" w:cs="Arial"/>
          <w:sz w:val="24"/>
          <w:szCs w:val="24"/>
        </w:rPr>
        <w:t>Предоставление информации об объектах недвижимого имущества, находящихся в государственной и муниципальной собственности предназначенных для сдачи в аренду</w:t>
      </w:r>
    </w:p>
    <w:p w:rsidR="00EB343C" w:rsidRDefault="00EB343C" w:rsidP="00EB343C">
      <w:pPr>
        <w:pStyle w:val="a7"/>
        <w:numPr>
          <w:ilvl w:val="0"/>
          <w:numId w:val="2"/>
        </w:numPr>
        <w:rPr>
          <w:rFonts w:ascii="Arial" w:hAnsi="Arial" w:cs="Arial"/>
          <w:sz w:val="24"/>
          <w:szCs w:val="24"/>
        </w:rPr>
      </w:pPr>
      <w:r>
        <w:rPr>
          <w:rFonts w:ascii="Arial" w:hAnsi="Arial" w:cs="Arial"/>
          <w:sz w:val="24"/>
          <w:szCs w:val="24"/>
        </w:rPr>
        <w:t>Предоставление информации об очередности граждан, принятых на учет в качестве нуждающихся в жилых помещениях</w:t>
      </w:r>
    </w:p>
    <w:p w:rsidR="00EB343C" w:rsidRDefault="00EB343C" w:rsidP="00EB343C">
      <w:pPr>
        <w:pStyle w:val="a7"/>
        <w:numPr>
          <w:ilvl w:val="0"/>
          <w:numId w:val="2"/>
        </w:numPr>
        <w:rPr>
          <w:rFonts w:ascii="Arial" w:hAnsi="Arial" w:cs="Arial"/>
          <w:sz w:val="24"/>
          <w:szCs w:val="24"/>
        </w:rPr>
      </w:pPr>
      <w:r>
        <w:rPr>
          <w:rFonts w:ascii="Arial" w:hAnsi="Arial" w:cs="Arial"/>
          <w:sz w:val="24"/>
          <w:szCs w:val="24"/>
        </w:rPr>
        <w:t>Предоставление компенсационных выплат отдельным гражданам по уплате земельного налога и арендной плате на землю</w:t>
      </w:r>
    </w:p>
    <w:p w:rsidR="00EB343C" w:rsidRDefault="00EB343C" w:rsidP="00EB343C">
      <w:pPr>
        <w:pStyle w:val="a7"/>
        <w:numPr>
          <w:ilvl w:val="0"/>
          <w:numId w:val="2"/>
        </w:numPr>
        <w:rPr>
          <w:rFonts w:ascii="Arial" w:hAnsi="Arial" w:cs="Arial"/>
          <w:sz w:val="24"/>
          <w:szCs w:val="24"/>
        </w:rPr>
      </w:pPr>
      <w:r>
        <w:rPr>
          <w:rFonts w:ascii="Arial" w:hAnsi="Arial" w:cs="Arial"/>
          <w:sz w:val="24"/>
          <w:szCs w:val="24"/>
        </w:rPr>
        <w:t>Предоставление разрешения на условно разрешенный вид использования земельного участка или объекта капитального строительства</w:t>
      </w:r>
    </w:p>
    <w:p w:rsidR="00EB343C" w:rsidRDefault="00EB343C" w:rsidP="00EB343C">
      <w:pPr>
        <w:pStyle w:val="a7"/>
        <w:numPr>
          <w:ilvl w:val="0"/>
          <w:numId w:val="2"/>
        </w:numPr>
        <w:rPr>
          <w:rFonts w:ascii="Arial" w:hAnsi="Arial" w:cs="Arial"/>
          <w:sz w:val="24"/>
          <w:szCs w:val="24"/>
        </w:rPr>
      </w:pPr>
      <w:r>
        <w:rPr>
          <w:rFonts w:ascii="Arial" w:hAnsi="Arial" w:cs="Arial"/>
          <w:sz w:val="24"/>
          <w:szCs w:val="24"/>
        </w:rPr>
        <w:t>Предоставление юридическим и физическим лицам в (постоянное ) бессрочное пользование, в безвозмездное пользование, аренду, собственность земельных участков</w:t>
      </w:r>
    </w:p>
    <w:p w:rsidR="00EB343C" w:rsidRDefault="00EB343C" w:rsidP="00EB343C">
      <w:pPr>
        <w:pStyle w:val="a7"/>
        <w:numPr>
          <w:ilvl w:val="0"/>
          <w:numId w:val="2"/>
        </w:numPr>
        <w:rPr>
          <w:rFonts w:ascii="Arial" w:hAnsi="Arial" w:cs="Arial"/>
          <w:sz w:val="24"/>
          <w:szCs w:val="24"/>
        </w:rPr>
      </w:pPr>
      <w:r>
        <w:rPr>
          <w:rFonts w:ascii="Arial" w:hAnsi="Arial" w:cs="Arial"/>
          <w:sz w:val="24"/>
          <w:szCs w:val="24"/>
        </w:rPr>
        <w:t>Прием заявлений документов, а также постановка на учет граждан в качестве нуждающихся в жилых помещениях</w:t>
      </w:r>
    </w:p>
    <w:p w:rsidR="00EB343C" w:rsidRDefault="00EB343C" w:rsidP="00EB343C">
      <w:pPr>
        <w:pStyle w:val="a7"/>
        <w:numPr>
          <w:ilvl w:val="0"/>
          <w:numId w:val="2"/>
        </w:numPr>
        <w:rPr>
          <w:rFonts w:ascii="Arial" w:hAnsi="Arial" w:cs="Arial"/>
          <w:sz w:val="24"/>
          <w:szCs w:val="24"/>
        </w:rPr>
      </w:pPr>
      <w:r>
        <w:rPr>
          <w:rFonts w:ascii="Arial" w:hAnsi="Arial" w:cs="Arial"/>
          <w:sz w:val="24"/>
          <w:szCs w:val="24"/>
        </w:rPr>
        <w:t>Принятие документов, а также выдача решений о переводе или отказе в переводе жилого помещения в нежилое или нежилого помещения в жилое</w:t>
      </w:r>
    </w:p>
    <w:p w:rsidR="00EB343C" w:rsidRPr="006A62C3" w:rsidRDefault="00EB343C" w:rsidP="00EB343C">
      <w:pPr>
        <w:pStyle w:val="a7"/>
        <w:numPr>
          <w:ilvl w:val="0"/>
          <w:numId w:val="2"/>
        </w:numPr>
        <w:rPr>
          <w:rFonts w:ascii="Arial" w:hAnsi="Arial" w:cs="Arial"/>
          <w:sz w:val="24"/>
          <w:szCs w:val="24"/>
        </w:rPr>
      </w:pPr>
      <w:r>
        <w:rPr>
          <w:rFonts w:ascii="Arial" w:hAnsi="Arial" w:cs="Arial"/>
          <w:sz w:val="24"/>
          <w:szCs w:val="24"/>
        </w:rPr>
        <w:t xml:space="preserve">Утверждение схемы расположения </w:t>
      </w:r>
      <w:r w:rsidRPr="006A62C3">
        <w:rPr>
          <w:rFonts w:ascii="Arial" w:hAnsi="Arial" w:cs="Arial"/>
          <w:sz w:val="24"/>
          <w:szCs w:val="24"/>
        </w:rPr>
        <w:t>земельных участков на кадастровом плане или кадастровой карте территории</w:t>
      </w:r>
    </w:p>
    <w:p w:rsidR="00EB343C" w:rsidRDefault="00EB343C" w:rsidP="00EB343C">
      <w:pPr>
        <w:pStyle w:val="a7"/>
        <w:numPr>
          <w:ilvl w:val="0"/>
          <w:numId w:val="2"/>
        </w:numPr>
        <w:rPr>
          <w:rFonts w:ascii="Arial" w:hAnsi="Arial" w:cs="Arial"/>
          <w:sz w:val="24"/>
          <w:szCs w:val="24"/>
        </w:rPr>
      </w:pPr>
      <w:r>
        <w:rPr>
          <w:rFonts w:ascii="Arial" w:hAnsi="Arial" w:cs="Arial"/>
          <w:sz w:val="24"/>
          <w:szCs w:val="24"/>
        </w:rPr>
        <w:t>учет граждан, желающих приобрести земельные участки для индивидуального жилищного строительства, признанных нуждающимися в улучшении жилищных условий</w:t>
      </w:r>
    </w:p>
    <w:p w:rsidR="00EB343C" w:rsidRPr="00270148" w:rsidRDefault="00EB343C" w:rsidP="00270148">
      <w:pPr>
        <w:pStyle w:val="a7"/>
        <w:numPr>
          <w:ilvl w:val="0"/>
          <w:numId w:val="2"/>
        </w:numPr>
        <w:rPr>
          <w:rFonts w:ascii="Arial" w:hAnsi="Arial" w:cs="Arial"/>
          <w:sz w:val="24"/>
          <w:szCs w:val="24"/>
        </w:rPr>
      </w:pPr>
      <w:r>
        <w:rPr>
          <w:rFonts w:ascii="Arial" w:hAnsi="Arial" w:cs="Arial"/>
          <w:sz w:val="24"/>
          <w:szCs w:val="24"/>
        </w:rPr>
        <w:t>предоставление в собственность членов садоводческих, огороднических, дачных, некоммерческих объединений земельных участков из состава земельного участка указанных объединений</w:t>
      </w:r>
    </w:p>
    <w:p w:rsidR="00EB343C" w:rsidRDefault="00EB343C" w:rsidP="00EB343C">
      <w:pPr>
        <w:pStyle w:val="a7"/>
        <w:numPr>
          <w:ilvl w:val="0"/>
          <w:numId w:val="2"/>
        </w:numPr>
        <w:rPr>
          <w:rFonts w:ascii="Arial" w:hAnsi="Arial" w:cs="Arial"/>
          <w:sz w:val="24"/>
          <w:szCs w:val="24"/>
        </w:rPr>
      </w:pPr>
      <w:r>
        <w:rPr>
          <w:rFonts w:ascii="Arial" w:hAnsi="Arial" w:cs="Arial"/>
          <w:sz w:val="24"/>
          <w:szCs w:val="24"/>
        </w:rPr>
        <w:t>согласование установки рекламных конструкций на территории мо</w:t>
      </w:r>
    </w:p>
    <w:p w:rsidR="00EB343C" w:rsidRPr="00B155BC" w:rsidRDefault="00EB343C" w:rsidP="00EB343C">
      <w:pPr>
        <w:pStyle w:val="a7"/>
        <w:numPr>
          <w:ilvl w:val="0"/>
          <w:numId w:val="2"/>
        </w:numPr>
        <w:rPr>
          <w:rFonts w:ascii="Arial" w:hAnsi="Arial" w:cs="Arial"/>
          <w:sz w:val="24"/>
          <w:szCs w:val="24"/>
        </w:rPr>
      </w:pPr>
      <w:r>
        <w:rPr>
          <w:rFonts w:ascii="Arial" w:hAnsi="Arial" w:cs="Arial"/>
          <w:sz w:val="24"/>
          <w:szCs w:val="24"/>
        </w:rPr>
        <w:t>проведение проверок при осуществлении муниципального жилищного  контроля</w:t>
      </w:r>
    </w:p>
    <w:p w:rsidR="00EB343C" w:rsidRDefault="00EB343C" w:rsidP="00EB343C">
      <w:pPr>
        <w:shd w:val="clear" w:color="auto" w:fill="FFFFFF"/>
        <w:rPr>
          <w:rFonts w:ascii="Arial" w:eastAsia="Times New Roman" w:hAnsi="Arial" w:cs="Arial"/>
          <w:sz w:val="24"/>
          <w:szCs w:val="24"/>
        </w:rPr>
      </w:pPr>
    </w:p>
    <w:p w:rsidR="00C61DC1" w:rsidRDefault="00C61DC1" w:rsidP="00EB343C">
      <w:pPr>
        <w:pStyle w:val="a3"/>
        <w:shd w:val="clear" w:color="auto" w:fill="FFFFFF"/>
        <w:spacing w:before="0" w:beforeAutospacing="0" w:after="0" w:afterAutospacing="0"/>
        <w:jc w:val="both"/>
        <w:textAlignment w:val="baseline"/>
      </w:pPr>
    </w:p>
    <w:sectPr w:rsidR="00C61DC1" w:rsidSect="00873FFC">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20B6" w:rsidRDefault="001F20B6" w:rsidP="003A53D2">
      <w:pPr>
        <w:spacing w:after="0" w:line="240" w:lineRule="auto"/>
      </w:pPr>
      <w:r>
        <w:separator/>
      </w:r>
    </w:p>
  </w:endnote>
  <w:endnote w:type="continuationSeparator" w:id="1">
    <w:p w:rsidR="001F20B6" w:rsidRDefault="001F20B6" w:rsidP="003A53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55547"/>
      <w:docPartObj>
        <w:docPartGallery w:val="Page Numbers (Bottom of Page)"/>
        <w:docPartUnique/>
      </w:docPartObj>
    </w:sdtPr>
    <w:sdtContent>
      <w:p w:rsidR="008D328E" w:rsidRDefault="00D33FBC">
        <w:pPr>
          <w:pStyle w:val="a5"/>
          <w:jc w:val="right"/>
        </w:pPr>
        <w:r>
          <w:fldChar w:fldCharType="begin"/>
        </w:r>
        <w:r w:rsidR="00C61DC1">
          <w:instrText xml:space="preserve"> PAGE   \* MERGEFORMAT </w:instrText>
        </w:r>
        <w:r>
          <w:fldChar w:fldCharType="separate"/>
        </w:r>
        <w:r w:rsidR="001F20B6">
          <w:rPr>
            <w:noProof/>
          </w:rPr>
          <w:t>1</w:t>
        </w:r>
        <w:r>
          <w:fldChar w:fldCharType="end"/>
        </w:r>
      </w:p>
    </w:sdtContent>
  </w:sdt>
  <w:p w:rsidR="008D328E" w:rsidRDefault="001F20B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20B6" w:rsidRDefault="001F20B6" w:rsidP="003A53D2">
      <w:pPr>
        <w:spacing w:after="0" w:line="240" w:lineRule="auto"/>
      </w:pPr>
      <w:r>
        <w:separator/>
      </w:r>
    </w:p>
  </w:footnote>
  <w:footnote w:type="continuationSeparator" w:id="1">
    <w:p w:rsidR="001F20B6" w:rsidRDefault="001F20B6" w:rsidP="003A53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2241E"/>
    <w:multiLevelType w:val="hybridMultilevel"/>
    <w:tmpl w:val="7FD69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FD506E"/>
    <w:multiLevelType w:val="hybridMultilevel"/>
    <w:tmpl w:val="297CD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useFELayout/>
  </w:compat>
  <w:rsids>
    <w:rsidRoot w:val="00ED418F"/>
    <w:rsid w:val="001F20B6"/>
    <w:rsid w:val="00270148"/>
    <w:rsid w:val="003A53D2"/>
    <w:rsid w:val="00C61DC1"/>
    <w:rsid w:val="00D33FBC"/>
    <w:rsid w:val="00DB2F8E"/>
    <w:rsid w:val="00EB343C"/>
    <w:rsid w:val="00ED41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3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D41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D418F"/>
  </w:style>
  <w:style w:type="character" w:styleId="a4">
    <w:name w:val="Hyperlink"/>
    <w:basedOn w:val="a0"/>
    <w:uiPriority w:val="99"/>
    <w:semiHidden/>
    <w:unhideWhenUsed/>
    <w:rsid w:val="00ED418F"/>
    <w:rPr>
      <w:color w:val="0000FF"/>
      <w:u w:val="single"/>
    </w:rPr>
  </w:style>
  <w:style w:type="paragraph" w:styleId="a5">
    <w:name w:val="footer"/>
    <w:basedOn w:val="a"/>
    <w:link w:val="a6"/>
    <w:uiPriority w:val="99"/>
    <w:unhideWhenUsed/>
    <w:rsid w:val="00ED418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D418F"/>
  </w:style>
  <w:style w:type="paragraph" w:styleId="a7">
    <w:name w:val="List Paragraph"/>
    <w:basedOn w:val="a"/>
    <w:uiPriority w:val="34"/>
    <w:qFormat/>
    <w:rsid w:val="00EB343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2366</Words>
  <Characters>13487</Characters>
  <Application>Microsoft Office Word</Application>
  <DocSecurity>0</DocSecurity>
  <Lines>112</Lines>
  <Paragraphs>31</Paragraphs>
  <ScaleCrop>false</ScaleCrop>
  <Company>Reanimator Extreme Edition</Company>
  <LinksUpToDate>false</LinksUpToDate>
  <CharactersWithSpaces>15822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Administracia</dc:creator>
  <cp:keywords/>
  <dc:description/>
  <cp:lastModifiedBy>Administracia</cp:lastModifiedBy>
  <cp:revision>6</cp:revision>
  <cp:lastPrinted>2015-06-22T05:04:00Z</cp:lastPrinted>
  <dcterms:created xsi:type="dcterms:W3CDTF">2015-06-22T05:00:00Z</dcterms:created>
  <dcterms:modified xsi:type="dcterms:W3CDTF">2015-09-03T05:59:00Z</dcterms:modified>
</cp:coreProperties>
</file>